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BABEB" w14:textId="77777777" w:rsidR="008C7715" w:rsidRDefault="008C7715" w:rsidP="00B54167">
      <w:pPr>
        <w:pStyle w:val="Standard"/>
        <w:spacing w:after="0" w:line="240" w:lineRule="auto"/>
        <w:jc w:val="center"/>
        <w:rPr>
          <w:rFonts w:ascii="Arial" w:hAnsi="Arial" w:cs="Arial"/>
          <w:bCs/>
        </w:rPr>
      </w:pPr>
    </w:p>
    <w:p w14:paraId="6DA5669E" w14:textId="77777777" w:rsidR="00DF6200" w:rsidRDefault="00DF6200" w:rsidP="00B54167">
      <w:pPr>
        <w:pStyle w:val="Standard"/>
        <w:spacing w:after="0" w:line="240" w:lineRule="auto"/>
        <w:jc w:val="center"/>
        <w:rPr>
          <w:rFonts w:ascii="Arial" w:hAnsi="Arial" w:cs="Arial"/>
          <w:bCs/>
        </w:rPr>
      </w:pPr>
    </w:p>
    <w:p w14:paraId="29657BFF" w14:textId="356514DF" w:rsidR="00DF6200" w:rsidRDefault="00DF6200" w:rsidP="00DF6200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0B3B6A">
        <w:rPr>
          <w:rFonts w:ascii="Cambria" w:hAnsi="Cambria"/>
          <w:sz w:val="24"/>
          <w:szCs w:val="24"/>
        </w:rPr>
        <w:t xml:space="preserve">Załącznik Nr </w:t>
      </w:r>
      <w:r w:rsidR="005A4FA3">
        <w:rPr>
          <w:rFonts w:ascii="Cambria" w:hAnsi="Cambria"/>
          <w:sz w:val="24"/>
          <w:szCs w:val="24"/>
        </w:rPr>
        <w:t>1.</w:t>
      </w:r>
      <w:r w:rsidR="00A54C47">
        <w:rPr>
          <w:rFonts w:ascii="Cambria" w:hAnsi="Cambria"/>
          <w:sz w:val="24"/>
          <w:szCs w:val="24"/>
        </w:rPr>
        <w:t>2</w:t>
      </w:r>
    </w:p>
    <w:p w14:paraId="3552A1F4" w14:textId="77777777" w:rsidR="00DF6200" w:rsidRPr="000B3B6A" w:rsidRDefault="00DF6200" w:rsidP="00DF6200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</w:p>
    <w:p w14:paraId="67A81E34" w14:textId="0A915C38" w:rsidR="00DF6200" w:rsidRPr="00DF6200" w:rsidRDefault="00DF6200" w:rsidP="00DF6200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6"/>
          <w:szCs w:val="26"/>
        </w:rPr>
      </w:pPr>
      <w:r>
        <w:rPr>
          <w:rFonts w:ascii="Cambria" w:hAnsi="Cambria"/>
          <w:b/>
          <w:bCs/>
          <w:sz w:val="26"/>
          <w:szCs w:val="26"/>
        </w:rPr>
        <w:t xml:space="preserve">SZCZEGÓŁOWY </w:t>
      </w:r>
      <w:r w:rsidRPr="00DF6200">
        <w:rPr>
          <w:rFonts w:ascii="Cambria" w:hAnsi="Cambria"/>
          <w:b/>
          <w:bCs/>
          <w:sz w:val="26"/>
          <w:szCs w:val="26"/>
        </w:rPr>
        <w:t>OPIS PRZEDMIOTU ZAMÓWIENIA –</w:t>
      </w:r>
    </w:p>
    <w:p w14:paraId="3E1BEFF2" w14:textId="379BA0D6" w:rsidR="00DF6200" w:rsidRPr="00F72034" w:rsidRDefault="00DF6200" w:rsidP="00DF6200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6"/>
          <w:szCs w:val="26"/>
        </w:rPr>
      </w:pPr>
      <w:r w:rsidRPr="00DF6200">
        <w:rPr>
          <w:rFonts w:ascii="Cambria" w:hAnsi="Cambria"/>
          <w:b/>
          <w:bCs/>
          <w:sz w:val="26"/>
          <w:szCs w:val="26"/>
        </w:rPr>
        <w:t>ZESTAWIENIE PARAMETRÓW TECHNICZNO-UŻYTKOWYCH</w:t>
      </w:r>
    </w:p>
    <w:p w14:paraId="50D0FCBE" w14:textId="5217FAA6" w:rsidR="00DF6200" w:rsidRPr="003F0E36" w:rsidRDefault="00DF6200" w:rsidP="00DF6200">
      <w:pPr>
        <w:tabs>
          <w:tab w:val="left" w:pos="567"/>
        </w:tabs>
        <w:jc w:val="center"/>
        <w:rPr>
          <w:rFonts w:ascii="Cambria" w:hAnsi="Cambria"/>
          <w:b/>
          <w:bCs/>
          <w:color w:val="000000"/>
          <w:sz w:val="24"/>
          <w:szCs w:val="24"/>
        </w:rPr>
      </w:pPr>
      <w:r w:rsidRPr="003F0E36">
        <w:rPr>
          <w:rFonts w:ascii="Cambria" w:hAnsi="Cambria"/>
          <w:color w:val="000000"/>
          <w:sz w:val="24"/>
          <w:szCs w:val="24"/>
        </w:rPr>
        <w:t>(Znak postępowania:</w:t>
      </w:r>
      <w:r w:rsidRPr="003F0E36">
        <w:rPr>
          <w:rFonts w:ascii="Cambria" w:hAnsi="Cambria"/>
          <w:b/>
          <w:bCs/>
          <w:color w:val="000000"/>
          <w:sz w:val="24"/>
          <w:szCs w:val="24"/>
        </w:rPr>
        <w:t xml:space="preserve"> </w:t>
      </w:r>
      <w:r w:rsidR="000044A6">
        <w:rPr>
          <w:rFonts w:ascii="Cambria" w:hAnsi="Cambria"/>
          <w:b/>
          <w:bCs/>
          <w:color w:val="000000"/>
          <w:sz w:val="24"/>
          <w:szCs w:val="24"/>
        </w:rPr>
        <w:t>SP ZOZ DA 0500/</w:t>
      </w:r>
      <w:r w:rsidR="00A54C47">
        <w:rPr>
          <w:rFonts w:ascii="Cambria" w:hAnsi="Cambria"/>
          <w:b/>
          <w:bCs/>
          <w:color w:val="000000"/>
          <w:sz w:val="24"/>
          <w:szCs w:val="24"/>
        </w:rPr>
        <w:t>7</w:t>
      </w:r>
      <w:r w:rsidR="000044A6">
        <w:rPr>
          <w:rFonts w:ascii="Cambria" w:hAnsi="Cambria"/>
          <w:b/>
          <w:bCs/>
          <w:color w:val="000000"/>
          <w:sz w:val="24"/>
          <w:szCs w:val="24"/>
        </w:rPr>
        <w:t>/2026</w:t>
      </w:r>
      <w:r w:rsidRPr="003F0E36">
        <w:rPr>
          <w:rFonts w:ascii="Cambria" w:hAnsi="Cambria"/>
          <w:color w:val="000000"/>
          <w:sz w:val="24"/>
          <w:szCs w:val="24"/>
        </w:rPr>
        <w:t>)</w:t>
      </w:r>
    </w:p>
    <w:p w14:paraId="47594402" w14:textId="77777777" w:rsidR="00DB75FE" w:rsidRDefault="00DB75FE" w:rsidP="00B54167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692E9DA" w14:textId="77777777" w:rsidR="00B54167" w:rsidRDefault="00B54167" w:rsidP="00B54167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D2223F8" w14:textId="42AB0EE1" w:rsidR="00B54167" w:rsidRPr="00AB1AD0" w:rsidRDefault="00CE3421" w:rsidP="00B54167">
      <w:pPr>
        <w:spacing w:after="0" w:line="240" w:lineRule="auto"/>
        <w:rPr>
          <w:rFonts w:ascii="Cambria" w:hAnsi="Cambria" w:cs="Arial"/>
          <w:b/>
          <w:bCs/>
          <w:iCs/>
          <w:sz w:val="24"/>
          <w:szCs w:val="24"/>
        </w:rPr>
      </w:pPr>
      <w:r w:rsidRPr="00AB1AD0">
        <w:rPr>
          <w:rFonts w:ascii="Cambria" w:hAnsi="Cambria" w:cs="Arial"/>
          <w:b/>
          <w:bCs/>
          <w:sz w:val="24"/>
          <w:szCs w:val="24"/>
        </w:rPr>
        <w:t xml:space="preserve">Część </w:t>
      </w:r>
      <w:r w:rsidR="00A54C47">
        <w:rPr>
          <w:rFonts w:ascii="Cambria" w:hAnsi="Cambria" w:cs="Arial"/>
          <w:b/>
          <w:bCs/>
          <w:sz w:val="24"/>
          <w:szCs w:val="24"/>
        </w:rPr>
        <w:t>2</w:t>
      </w:r>
      <w:r w:rsidRPr="00AB1AD0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B54167" w:rsidRPr="00AB1AD0">
        <w:rPr>
          <w:rFonts w:ascii="Cambria" w:hAnsi="Cambria" w:cs="Arial"/>
          <w:b/>
          <w:bCs/>
          <w:sz w:val="24"/>
          <w:szCs w:val="24"/>
        </w:rPr>
        <w:t xml:space="preserve">zamówienia – </w:t>
      </w:r>
      <w:r w:rsidR="00B54167" w:rsidRPr="00AB1AD0">
        <w:rPr>
          <w:rFonts w:ascii="Cambria" w:hAnsi="Cambria" w:cs="Arial"/>
          <w:b/>
          <w:bCs/>
          <w:i/>
          <w:sz w:val="24"/>
          <w:szCs w:val="24"/>
        </w:rPr>
        <w:t xml:space="preserve">„Wyposażenie </w:t>
      </w:r>
      <w:r w:rsidRPr="00AB1AD0">
        <w:rPr>
          <w:rFonts w:ascii="Cambria" w:hAnsi="Cambria" w:cs="Arial"/>
          <w:b/>
          <w:bCs/>
          <w:i/>
          <w:sz w:val="24"/>
          <w:szCs w:val="24"/>
        </w:rPr>
        <w:t>komputerowe i biurowe</w:t>
      </w:r>
      <w:r w:rsidR="00B54167" w:rsidRPr="00AB1AD0">
        <w:rPr>
          <w:rFonts w:ascii="Cambria" w:hAnsi="Cambria" w:cs="Arial"/>
          <w:b/>
          <w:bCs/>
          <w:i/>
          <w:sz w:val="24"/>
          <w:szCs w:val="24"/>
        </w:rPr>
        <w:t xml:space="preserve">” </w:t>
      </w:r>
      <w:r w:rsidR="00B54167" w:rsidRPr="00AB1AD0">
        <w:rPr>
          <w:rFonts w:ascii="Cambria" w:hAnsi="Cambria" w:cs="Arial"/>
          <w:b/>
          <w:bCs/>
          <w:iCs/>
          <w:sz w:val="24"/>
          <w:szCs w:val="24"/>
        </w:rPr>
        <w:t>w</w:t>
      </w:r>
      <w:r w:rsidR="00B54167" w:rsidRPr="00AB1AD0">
        <w:rPr>
          <w:rFonts w:ascii="Cambria" w:hAnsi="Cambria" w:cs="Arial"/>
          <w:b/>
          <w:bCs/>
          <w:i/>
          <w:sz w:val="24"/>
          <w:szCs w:val="24"/>
        </w:rPr>
        <w:t xml:space="preserve"> </w:t>
      </w:r>
      <w:r w:rsidR="00B54167" w:rsidRPr="00AB1AD0">
        <w:rPr>
          <w:rFonts w:ascii="Cambria" w:hAnsi="Cambria" w:cs="Arial"/>
          <w:b/>
          <w:bCs/>
          <w:iCs/>
          <w:sz w:val="24"/>
          <w:szCs w:val="24"/>
        </w:rPr>
        <w:t>skład, którego wchodzą:</w:t>
      </w:r>
    </w:p>
    <w:p w14:paraId="71CA976A" w14:textId="77777777" w:rsidR="0065013F" w:rsidRPr="00F5718E" w:rsidRDefault="0065013F" w:rsidP="0065013F">
      <w:pPr>
        <w:spacing w:after="0" w:line="240" w:lineRule="auto"/>
        <w:rPr>
          <w:rFonts w:ascii="Lato" w:hAnsi="Lato" w:cs="Arial"/>
          <w:b/>
          <w:bCs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43"/>
        <w:gridCol w:w="7540"/>
        <w:gridCol w:w="879"/>
      </w:tblGrid>
      <w:tr w:rsidR="008C7715" w:rsidRPr="0089781F" w14:paraId="0F9E4FEB" w14:textId="77777777" w:rsidTr="0089781F">
        <w:trPr>
          <w:trHeight w:val="484"/>
        </w:trPr>
        <w:tc>
          <w:tcPr>
            <w:tcW w:w="355" w:type="pct"/>
            <w:shd w:val="clear" w:color="auto" w:fill="F2F2F2" w:themeFill="background1" w:themeFillShade="F2"/>
            <w:hideMark/>
          </w:tcPr>
          <w:p w14:paraId="041FB1CD" w14:textId="77777777" w:rsidR="008C7715" w:rsidRPr="0089781F" w:rsidRDefault="008C7715" w:rsidP="000044A6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9781F">
              <w:rPr>
                <w:rFonts w:ascii="Cambria" w:hAnsi="Cambria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4160" w:type="pct"/>
            <w:shd w:val="clear" w:color="auto" w:fill="F2F2F2" w:themeFill="background1" w:themeFillShade="F2"/>
            <w:hideMark/>
          </w:tcPr>
          <w:p w14:paraId="4EF4B55A" w14:textId="77777777" w:rsidR="008C7715" w:rsidRPr="0089781F" w:rsidRDefault="008C7715" w:rsidP="000044A6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9781F">
              <w:rPr>
                <w:rFonts w:ascii="Cambria" w:hAnsi="Cambria"/>
                <w:b/>
                <w:bCs/>
                <w:sz w:val="24"/>
                <w:szCs w:val="24"/>
              </w:rPr>
              <w:t xml:space="preserve">Nazwa wyposażenia                   </w:t>
            </w:r>
          </w:p>
        </w:tc>
        <w:tc>
          <w:tcPr>
            <w:tcW w:w="485" w:type="pct"/>
            <w:shd w:val="clear" w:color="auto" w:fill="F2F2F2" w:themeFill="background1" w:themeFillShade="F2"/>
            <w:hideMark/>
          </w:tcPr>
          <w:p w14:paraId="1CDE1A29" w14:textId="77777777" w:rsidR="008C7715" w:rsidRPr="0089781F" w:rsidRDefault="008C7715" w:rsidP="000044A6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9781F">
              <w:rPr>
                <w:rFonts w:ascii="Cambria" w:hAnsi="Cambria"/>
                <w:b/>
                <w:bCs/>
                <w:sz w:val="24"/>
                <w:szCs w:val="24"/>
              </w:rPr>
              <w:t>Ilość</w:t>
            </w:r>
          </w:p>
        </w:tc>
      </w:tr>
      <w:tr w:rsidR="0089781F" w:rsidRPr="0089781F" w14:paraId="5E598090" w14:textId="77777777" w:rsidTr="0089781F">
        <w:trPr>
          <w:trHeight w:val="255"/>
        </w:trPr>
        <w:tc>
          <w:tcPr>
            <w:tcW w:w="355" w:type="pct"/>
            <w:noWrap/>
            <w:hideMark/>
          </w:tcPr>
          <w:p w14:paraId="476CA69D" w14:textId="77777777" w:rsidR="0089781F" w:rsidRPr="0089781F" w:rsidRDefault="0089781F" w:rsidP="0089781F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1.</w:t>
            </w:r>
          </w:p>
        </w:tc>
        <w:tc>
          <w:tcPr>
            <w:tcW w:w="4160" w:type="pct"/>
            <w:hideMark/>
          </w:tcPr>
          <w:p w14:paraId="2E40B060" w14:textId="4D51CC32" w:rsidR="0089781F" w:rsidRPr="0089781F" w:rsidRDefault="005B7B9E" w:rsidP="0089781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sz w:val="24"/>
                <w:szCs w:val="24"/>
              </w:rPr>
              <w:t>K</w:t>
            </w:r>
            <w:r w:rsidR="00CE3421">
              <w:rPr>
                <w:rFonts w:ascii="Cambria" w:hAnsi="Cambria" w:cs="Arial"/>
                <w:bCs/>
                <w:sz w:val="24"/>
                <w:szCs w:val="24"/>
              </w:rPr>
              <w:t>omputer</w:t>
            </w:r>
            <w:r>
              <w:rPr>
                <w:rFonts w:ascii="Cambria" w:hAnsi="Cambria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5" w:type="pct"/>
            <w:hideMark/>
          </w:tcPr>
          <w:p w14:paraId="02BB1677" w14:textId="71179CAB" w:rsidR="0089781F" w:rsidRPr="0089781F" w:rsidRDefault="00CE3421" w:rsidP="0089781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5</w:t>
            </w:r>
          </w:p>
        </w:tc>
      </w:tr>
      <w:tr w:rsidR="0089781F" w:rsidRPr="0089781F" w14:paraId="74AA1BA4" w14:textId="77777777" w:rsidTr="005A4FA3">
        <w:trPr>
          <w:trHeight w:val="255"/>
        </w:trPr>
        <w:tc>
          <w:tcPr>
            <w:tcW w:w="355" w:type="pct"/>
            <w:noWrap/>
            <w:hideMark/>
          </w:tcPr>
          <w:p w14:paraId="2AA5EA09" w14:textId="77777777" w:rsidR="0089781F" w:rsidRPr="0089781F" w:rsidRDefault="0089781F" w:rsidP="0089781F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2.</w:t>
            </w:r>
          </w:p>
        </w:tc>
        <w:tc>
          <w:tcPr>
            <w:tcW w:w="4160" w:type="pct"/>
          </w:tcPr>
          <w:p w14:paraId="3A101DF5" w14:textId="5631DD5A" w:rsidR="0089781F" w:rsidRPr="0089781F" w:rsidRDefault="00CE3421" w:rsidP="0089781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Drukarka </w:t>
            </w:r>
          </w:p>
        </w:tc>
        <w:tc>
          <w:tcPr>
            <w:tcW w:w="485" w:type="pct"/>
          </w:tcPr>
          <w:p w14:paraId="175A0CCF" w14:textId="5205AFDE" w:rsidR="0089781F" w:rsidRPr="0089781F" w:rsidRDefault="00CE3421" w:rsidP="0089781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</w:t>
            </w:r>
          </w:p>
        </w:tc>
      </w:tr>
      <w:tr w:rsidR="0089781F" w:rsidRPr="0089781F" w14:paraId="48557225" w14:textId="77777777" w:rsidTr="005A4FA3">
        <w:trPr>
          <w:trHeight w:val="255"/>
        </w:trPr>
        <w:tc>
          <w:tcPr>
            <w:tcW w:w="355" w:type="pct"/>
            <w:noWrap/>
            <w:hideMark/>
          </w:tcPr>
          <w:p w14:paraId="3CF3567E" w14:textId="77777777" w:rsidR="0089781F" w:rsidRPr="0089781F" w:rsidRDefault="0089781F" w:rsidP="0089781F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3.</w:t>
            </w:r>
          </w:p>
        </w:tc>
        <w:tc>
          <w:tcPr>
            <w:tcW w:w="4160" w:type="pct"/>
          </w:tcPr>
          <w:p w14:paraId="5E49F99C" w14:textId="7F34209A" w:rsidR="0089781F" w:rsidRPr="0089781F" w:rsidRDefault="00CE3421" w:rsidP="0089781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Kopiarka </w:t>
            </w:r>
          </w:p>
        </w:tc>
        <w:tc>
          <w:tcPr>
            <w:tcW w:w="485" w:type="pct"/>
          </w:tcPr>
          <w:p w14:paraId="56F9CDB5" w14:textId="0DD3AD7B" w:rsidR="0089781F" w:rsidRPr="0089781F" w:rsidRDefault="00CE3421" w:rsidP="0089781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89781F" w:rsidRPr="0089781F" w14:paraId="466CF894" w14:textId="77777777" w:rsidTr="005A4FA3">
        <w:trPr>
          <w:trHeight w:val="255"/>
        </w:trPr>
        <w:tc>
          <w:tcPr>
            <w:tcW w:w="355" w:type="pct"/>
            <w:noWrap/>
            <w:hideMark/>
          </w:tcPr>
          <w:p w14:paraId="1108C3AB" w14:textId="77777777" w:rsidR="0089781F" w:rsidRPr="0089781F" w:rsidRDefault="0089781F" w:rsidP="0089781F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4.</w:t>
            </w:r>
          </w:p>
        </w:tc>
        <w:tc>
          <w:tcPr>
            <w:tcW w:w="4160" w:type="pct"/>
          </w:tcPr>
          <w:p w14:paraId="184742E0" w14:textId="4CF1FC2E" w:rsidR="0089781F" w:rsidRPr="0089781F" w:rsidRDefault="00CE3421" w:rsidP="0089781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Niszczarka </w:t>
            </w:r>
          </w:p>
        </w:tc>
        <w:tc>
          <w:tcPr>
            <w:tcW w:w="485" w:type="pct"/>
          </w:tcPr>
          <w:p w14:paraId="00DD575B" w14:textId="7A646213" w:rsidR="0089781F" w:rsidRPr="0089781F" w:rsidRDefault="00CE3421" w:rsidP="0089781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89781F" w:rsidRPr="0089781F" w14:paraId="1937FC95" w14:textId="77777777" w:rsidTr="005A4FA3">
        <w:trPr>
          <w:trHeight w:val="255"/>
        </w:trPr>
        <w:tc>
          <w:tcPr>
            <w:tcW w:w="355" w:type="pct"/>
            <w:noWrap/>
            <w:hideMark/>
          </w:tcPr>
          <w:p w14:paraId="5D891A49" w14:textId="77777777" w:rsidR="0089781F" w:rsidRPr="0089781F" w:rsidRDefault="0089781F" w:rsidP="0089781F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5.</w:t>
            </w:r>
          </w:p>
        </w:tc>
        <w:tc>
          <w:tcPr>
            <w:tcW w:w="4160" w:type="pct"/>
          </w:tcPr>
          <w:p w14:paraId="6FC243A0" w14:textId="1C2E1040" w:rsidR="0089781F" w:rsidRPr="0089781F" w:rsidRDefault="00CE3421" w:rsidP="0089781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Telefon </w:t>
            </w:r>
          </w:p>
        </w:tc>
        <w:tc>
          <w:tcPr>
            <w:tcW w:w="485" w:type="pct"/>
          </w:tcPr>
          <w:p w14:paraId="0AA93A8D" w14:textId="2E323819" w:rsidR="0089781F" w:rsidRPr="0089781F" w:rsidRDefault="00CE3421" w:rsidP="0089781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</w:t>
            </w:r>
          </w:p>
        </w:tc>
      </w:tr>
    </w:tbl>
    <w:p w14:paraId="02E374C3" w14:textId="77777777" w:rsidR="0065013F" w:rsidRDefault="0065013F"/>
    <w:p w14:paraId="7C1C0163" w14:textId="77777777" w:rsidR="00513C46" w:rsidRDefault="00513C46" w:rsidP="00B54167"/>
    <w:p w14:paraId="6EAFCF72" w14:textId="76AE9776" w:rsidR="00B54167" w:rsidRPr="00317C15" w:rsidRDefault="00B54167" w:rsidP="00B54167">
      <w:pPr>
        <w:spacing w:after="0"/>
        <w:rPr>
          <w:rFonts w:ascii="Cambria" w:hAnsi="Cambria" w:cs="Arial"/>
          <w:b/>
          <w:bCs/>
        </w:rPr>
      </w:pPr>
      <w:r w:rsidRPr="00317C15">
        <w:rPr>
          <w:rFonts w:ascii="Cambria" w:hAnsi="Cambria" w:cs="Arial"/>
          <w:b/>
          <w:bCs/>
        </w:rPr>
        <w:t xml:space="preserve">1. </w:t>
      </w:r>
      <w:r w:rsidR="00CE3421">
        <w:rPr>
          <w:rFonts w:ascii="Cambria" w:hAnsi="Cambria" w:cs="Arial"/>
          <w:b/>
          <w:bCs/>
        </w:rPr>
        <w:t>Komputer</w:t>
      </w:r>
      <w:r w:rsidR="0089781F" w:rsidRPr="00317C15">
        <w:rPr>
          <w:rFonts w:ascii="Cambria" w:hAnsi="Cambria" w:cs="Arial"/>
          <w:b/>
          <w:bCs/>
        </w:rPr>
        <w:t xml:space="preserve"> </w:t>
      </w:r>
      <w:r w:rsidR="005B7B9E">
        <w:rPr>
          <w:rFonts w:ascii="Cambria" w:hAnsi="Cambria" w:cs="Arial"/>
          <w:b/>
          <w:bCs/>
        </w:rPr>
        <w:t xml:space="preserve"> </w:t>
      </w:r>
      <w:r w:rsidRPr="00317C15">
        <w:rPr>
          <w:rFonts w:ascii="Cambria" w:hAnsi="Cambria" w:cs="Arial"/>
          <w:b/>
          <w:bCs/>
        </w:rPr>
        <w:t xml:space="preserve">– </w:t>
      </w:r>
      <w:r w:rsidR="00CE3421">
        <w:rPr>
          <w:rFonts w:ascii="Cambria" w:hAnsi="Cambria" w:cs="Arial"/>
          <w:b/>
          <w:bCs/>
        </w:rPr>
        <w:t xml:space="preserve">5 </w:t>
      </w:r>
      <w:r w:rsidRPr="00317C15">
        <w:rPr>
          <w:rFonts w:ascii="Cambria" w:hAnsi="Cambria" w:cs="Arial"/>
          <w:b/>
          <w:bCs/>
        </w:rPr>
        <w:t>szt.</w:t>
      </w:r>
    </w:p>
    <w:p w14:paraId="69B62925" w14:textId="77777777" w:rsidR="00B54167" w:rsidRDefault="00B54167" w:rsidP="00B5416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C555D77" w14:textId="77777777" w:rsidR="00B54167" w:rsidRPr="00317C15" w:rsidRDefault="00B54167" w:rsidP="00B54167">
      <w:pPr>
        <w:spacing w:after="0" w:line="276" w:lineRule="auto"/>
        <w:jc w:val="center"/>
        <w:rPr>
          <w:rFonts w:ascii="Cambria" w:hAnsi="Cambria" w:cs="Arial"/>
        </w:rPr>
      </w:pPr>
      <w:r w:rsidRPr="00317C15">
        <w:rPr>
          <w:rFonts w:ascii="Cambria" w:hAnsi="Cambria" w:cs="Arial"/>
        </w:rPr>
        <w:t>Nazwa / typ: ………………………………………………………………………………………………………………………………</w:t>
      </w:r>
    </w:p>
    <w:p w14:paraId="41EF5CB9" w14:textId="77777777" w:rsidR="00B54167" w:rsidRPr="00317C15" w:rsidRDefault="00B54167" w:rsidP="00B54167">
      <w:pPr>
        <w:spacing w:after="0" w:line="276" w:lineRule="auto"/>
        <w:jc w:val="center"/>
        <w:rPr>
          <w:rFonts w:ascii="Cambria" w:hAnsi="Cambria" w:cs="Arial"/>
        </w:rPr>
      </w:pPr>
      <w:r w:rsidRPr="00317C15">
        <w:rPr>
          <w:rFonts w:ascii="Cambria" w:hAnsi="Cambria" w:cs="Arial"/>
        </w:rPr>
        <w:t>Producent: …………………………………………………………………………………………………………………………………</w:t>
      </w:r>
    </w:p>
    <w:p w14:paraId="16C4EB6B" w14:textId="77777777" w:rsidR="00B54167" w:rsidRPr="00317C15" w:rsidRDefault="00B54167" w:rsidP="00B54167">
      <w:pPr>
        <w:spacing w:after="0" w:line="276" w:lineRule="auto"/>
        <w:jc w:val="center"/>
        <w:rPr>
          <w:rFonts w:ascii="Cambria" w:hAnsi="Cambria" w:cs="Arial"/>
        </w:rPr>
      </w:pPr>
      <w:r w:rsidRPr="00317C15">
        <w:rPr>
          <w:rFonts w:ascii="Cambria" w:hAnsi="Cambria" w:cs="Arial"/>
        </w:rPr>
        <w:t>Kraj pochodzenia : ………………………………………………………………………………………………………………………………</w:t>
      </w:r>
    </w:p>
    <w:p w14:paraId="1B8822EB" w14:textId="77777777" w:rsidR="00B54167" w:rsidRDefault="00B54167" w:rsidP="00B54167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50B049F1" w14:textId="77777777" w:rsidR="00B54167" w:rsidRPr="002D7BE6" w:rsidRDefault="00B54167" w:rsidP="00B54167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501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1"/>
        <w:gridCol w:w="4278"/>
        <w:gridCol w:w="11"/>
        <w:gridCol w:w="1512"/>
        <w:gridCol w:w="13"/>
        <w:gridCol w:w="2654"/>
        <w:gridCol w:w="15"/>
      </w:tblGrid>
      <w:tr w:rsidR="00B54167" w:rsidRPr="00DA7FA7" w14:paraId="161B3327" w14:textId="77777777" w:rsidTr="00B8166F">
        <w:trPr>
          <w:gridAfter w:val="1"/>
          <w:wAfter w:w="8" w:type="pct"/>
          <w:trHeight w:val="890"/>
        </w:trPr>
        <w:tc>
          <w:tcPr>
            <w:tcW w:w="331" w:type="pct"/>
            <w:shd w:val="clear" w:color="auto" w:fill="F2F2F2" w:themeFill="background1" w:themeFillShade="F2"/>
            <w:vAlign w:val="center"/>
          </w:tcPr>
          <w:p w14:paraId="161181B6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355" w:type="pct"/>
            <w:shd w:val="clear" w:color="auto" w:fill="F2F2F2" w:themeFill="background1" w:themeFillShade="F2"/>
            <w:vAlign w:val="center"/>
          </w:tcPr>
          <w:p w14:paraId="38A9F0D2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838" w:type="pct"/>
            <w:gridSpan w:val="2"/>
            <w:shd w:val="clear" w:color="auto" w:fill="F2F2F2" w:themeFill="background1" w:themeFillShade="F2"/>
            <w:vAlign w:val="center"/>
          </w:tcPr>
          <w:p w14:paraId="6A8869A0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0E4907F4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22C2D38A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73A1BF1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7B4EB8F9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B54167" w:rsidRPr="00DA7FA7" w14:paraId="70C823BB" w14:textId="77777777" w:rsidTr="00B8166F">
        <w:trPr>
          <w:gridAfter w:val="1"/>
          <w:wAfter w:w="8" w:type="pct"/>
          <w:trHeight w:val="257"/>
        </w:trPr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C861B0A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FC80721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8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7C6552E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EBE9787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B54167" w:rsidRPr="00DA7FA7" w14:paraId="4695040F" w14:textId="77777777" w:rsidTr="00B8166F">
        <w:trPr>
          <w:gridAfter w:val="1"/>
          <w:wAfter w:w="8" w:type="pct"/>
          <w:trHeight w:val="592"/>
        </w:trPr>
        <w:tc>
          <w:tcPr>
            <w:tcW w:w="331" w:type="pct"/>
            <w:vAlign w:val="center"/>
          </w:tcPr>
          <w:p w14:paraId="490FA95B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55" w:type="pct"/>
          </w:tcPr>
          <w:p w14:paraId="78E0DB9A" w14:textId="314A488D" w:rsidR="00B54167" w:rsidRPr="00DA7FA7" w:rsidRDefault="00B54167" w:rsidP="00107709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A7FA7">
              <w:rPr>
                <w:rFonts w:ascii="Cambria" w:hAnsi="Cambria" w:cs="Arial"/>
                <w:sz w:val="24"/>
                <w:szCs w:val="24"/>
              </w:rPr>
              <w:t xml:space="preserve">Sprzęt fabrycznie nowy, nie używany, nie wykorzystywany jak aparat pokazowy, demonstracyjny, szkoleniowy, ani do żadnych innych celów. Rok produkcji  min. </w:t>
            </w:r>
            <w:r w:rsidR="00D80D2B" w:rsidRPr="00DA7FA7">
              <w:rPr>
                <w:rFonts w:ascii="Cambria" w:hAnsi="Cambria" w:cs="Arial"/>
                <w:sz w:val="24"/>
                <w:szCs w:val="24"/>
              </w:rPr>
              <w:t>min. 2025</w:t>
            </w:r>
          </w:p>
        </w:tc>
        <w:tc>
          <w:tcPr>
            <w:tcW w:w="838" w:type="pct"/>
            <w:gridSpan w:val="2"/>
          </w:tcPr>
          <w:p w14:paraId="65559117" w14:textId="77777777" w:rsidR="00B54167" w:rsidRPr="00DA7FA7" w:rsidRDefault="00B54167" w:rsidP="00107709">
            <w:pPr>
              <w:spacing w:after="0" w:line="240" w:lineRule="auto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68" w:type="pct"/>
            <w:gridSpan w:val="2"/>
          </w:tcPr>
          <w:p w14:paraId="1EABF9A5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B8166F" w:rsidRPr="00DA7FA7" w14:paraId="7F5A29C0" w14:textId="77777777" w:rsidTr="00B8166F">
        <w:trPr>
          <w:trHeight w:val="592"/>
        </w:trPr>
        <w:tc>
          <w:tcPr>
            <w:tcW w:w="331" w:type="pct"/>
            <w:vAlign w:val="center"/>
          </w:tcPr>
          <w:p w14:paraId="58E04732" w14:textId="4AC0093E" w:rsidR="00B8166F" w:rsidRPr="00DA7FA7" w:rsidRDefault="00107709" w:rsidP="00775B9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B8166F"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361" w:type="pct"/>
            <w:gridSpan w:val="2"/>
            <w:vAlign w:val="center"/>
          </w:tcPr>
          <w:p w14:paraId="2474C968" w14:textId="77777777" w:rsidR="00B8166F" w:rsidRDefault="00107709" w:rsidP="00107709">
            <w:pPr>
              <w:spacing w:after="0"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 w:cs="Arial"/>
                <w:color w:val="000000" w:themeColor="text1"/>
                <w:sz w:val="24"/>
                <w:szCs w:val="24"/>
              </w:rPr>
              <w:t>G</w:t>
            </w:r>
            <w:r w:rsidR="00B8166F"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warancj</w:t>
            </w:r>
            <w:r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a producenta </w:t>
            </w:r>
            <w:r w:rsidR="00B8166F"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min. </w:t>
            </w:r>
            <w:r>
              <w:rPr>
                <w:rFonts w:ascii="Cambria" w:hAnsi="Cambria" w:cs="Arial"/>
                <w:color w:val="000000" w:themeColor="text1"/>
                <w:sz w:val="24"/>
                <w:szCs w:val="24"/>
              </w:rPr>
              <w:t>36</w:t>
            </w:r>
            <w:r w:rsidR="00B8166F"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m-ce</w:t>
            </w:r>
          </w:p>
          <w:p w14:paraId="2F183177" w14:textId="1BBE6E46" w:rsidR="00970CBB" w:rsidRPr="00DA7FA7" w:rsidRDefault="00970CBB" w:rsidP="00107709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Należy dołączyć </w:t>
            </w:r>
            <w:r w:rsidRPr="00970CBB">
              <w:rPr>
                <w:rFonts w:ascii="Cambria" w:hAnsi="Cambria" w:cs="Arial"/>
                <w:sz w:val="24"/>
                <w:szCs w:val="24"/>
              </w:rPr>
              <w:t>pisemny dowód gwarancji producenta</w:t>
            </w:r>
          </w:p>
        </w:tc>
        <w:tc>
          <w:tcPr>
            <w:tcW w:w="839" w:type="pct"/>
            <w:gridSpan w:val="2"/>
            <w:vAlign w:val="center"/>
          </w:tcPr>
          <w:p w14:paraId="4E2E7613" w14:textId="77777777" w:rsidR="00B8166F" w:rsidRPr="00DA7FA7" w:rsidRDefault="00B8166F" w:rsidP="00775B9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69" w:type="pct"/>
            <w:gridSpan w:val="2"/>
          </w:tcPr>
          <w:p w14:paraId="67749A8E" w14:textId="77777777" w:rsidR="00B8166F" w:rsidRPr="00DA7FA7" w:rsidRDefault="00B8166F" w:rsidP="00775B9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B8166F" w:rsidRPr="00DA7FA7" w14:paraId="2E835560" w14:textId="77777777" w:rsidTr="00B8166F">
        <w:trPr>
          <w:trHeight w:val="592"/>
        </w:trPr>
        <w:tc>
          <w:tcPr>
            <w:tcW w:w="331" w:type="pct"/>
            <w:vAlign w:val="center"/>
          </w:tcPr>
          <w:p w14:paraId="05302BEC" w14:textId="6AFAFA2B" w:rsidR="00B8166F" w:rsidRPr="00DA7FA7" w:rsidRDefault="00107709" w:rsidP="00775B9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lastRenderedPageBreak/>
              <w:t>3</w:t>
            </w:r>
            <w:r w:rsidR="00B8166F">
              <w:rPr>
                <w:rFonts w:ascii="Cambria" w:hAnsi="Cambria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3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4999A4" w14:textId="77777777" w:rsidR="00B8166F" w:rsidRDefault="00B8166F" w:rsidP="00107709">
            <w:pPr>
              <w:spacing w:after="0" w:line="240" w:lineRule="auto"/>
              <w:rPr>
                <w:rFonts w:ascii="Cambria" w:eastAsia="SimSun" w:hAnsi="Cambria" w:cs="Calibri"/>
                <w:sz w:val="24"/>
                <w:szCs w:val="24"/>
              </w:rPr>
            </w:pPr>
            <w:r w:rsidRPr="001B7046">
              <w:rPr>
                <w:rFonts w:ascii="Cambria" w:eastAsia="SimSun" w:hAnsi="Cambria" w:cs="Calibri"/>
                <w:sz w:val="24"/>
                <w:szCs w:val="24"/>
              </w:rPr>
              <w:t>Deklaracja zgodności UE, certyfikat zgodności CE (dołączyć do oferty)</w:t>
            </w:r>
          </w:p>
          <w:p w14:paraId="4B97EFAF" w14:textId="77777777" w:rsidR="00107709" w:rsidRPr="00107709" w:rsidRDefault="00107709" w:rsidP="00107709">
            <w:pPr>
              <w:spacing w:after="0" w:line="240" w:lineRule="auto"/>
              <w:rPr>
                <w:rFonts w:ascii="Cambria" w:eastAsia="SimSun" w:hAnsi="Cambria" w:cs="Calibri"/>
                <w:sz w:val="24"/>
                <w:szCs w:val="24"/>
              </w:rPr>
            </w:pPr>
            <w:r w:rsidRPr="00107709">
              <w:rPr>
                <w:rFonts w:ascii="Cambria" w:eastAsia="SimSun" w:hAnsi="Cambria" w:cs="Calibri"/>
                <w:sz w:val="24"/>
                <w:szCs w:val="24"/>
              </w:rPr>
              <w:t xml:space="preserve">Certyfikat ISO9001 dla producenta sprzętu </w:t>
            </w:r>
          </w:p>
          <w:p w14:paraId="1ED2F4E0" w14:textId="77777777" w:rsidR="00107709" w:rsidRPr="00107709" w:rsidRDefault="00107709" w:rsidP="00107709">
            <w:pPr>
              <w:spacing w:after="0" w:line="240" w:lineRule="auto"/>
              <w:rPr>
                <w:rFonts w:ascii="Cambria" w:eastAsia="SimSun" w:hAnsi="Cambria" w:cs="Calibri"/>
                <w:sz w:val="24"/>
                <w:szCs w:val="24"/>
              </w:rPr>
            </w:pPr>
            <w:r w:rsidRPr="00107709">
              <w:rPr>
                <w:rFonts w:ascii="Cambria" w:eastAsia="SimSun" w:hAnsi="Cambria" w:cs="Calibri"/>
                <w:sz w:val="24"/>
                <w:szCs w:val="24"/>
              </w:rPr>
              <w:t xml:space="preserve">Certyfikat ISO14001 dla producenta sprzętu </w:t>
            </w:r>
          </w:p>
          <w:p w14:paraId="2411B36F" w14:textId="3D328C50" w:rsidR="00107709" w:rsidRPr="00DA7FA7" w:rsidRDefault="00970CBB" w:rsidP="00107709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970CBB">
              <w:rPr>
                <w:rFonts w:ascii="Cambria" w:hAnsi="Cambria" w:cs="Arial"/>
                <w:sz w:val="24"/>
                <w:szCs w:val="24"/>
              </w:rPr>
              <w:t>Urządzenia posiadające oznakowanie ekologiczne typu I</w:t>
            </w:r>
          </w:p>
        </w:tc>
        <w:tc>
          <w:tcPr>
            <w:tcW w:w="8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1D73BA" w14:textId="77777777" w:rsidR="00B8166F" w:rsidRPr="00DA7FA7" w:rsidRDefault="00B8166F" w:rsidP="00775B9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69" w:type="pct"/>
            <w:gridSpan w:val="2"/>
          </w:tcPr>
          <w:p w14:paraId="42ED8E92" w14:textId="77777777" w:rsidR="00B8166F" w:rsidRPr="00DA7FA7" w:rsidRDefault="00B8166F" w:rsidP="00775B9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B8166F" w:rsidRPr="00DA7FA7" w14:paraId="5C7F2995" w14:textId="77777777" w:rsidTr="00B8166F">
        <w:trPr>
          <w:trHeight w:val="592"/>
        </w:trPr>
        <w:tc>
          <w:tcPr>
            <w:tcW w:w="331" w:type="pct"/>
            <w:vAlign w:val="center"/>
          </w:tcPr>
          <w:p w14:paraId="7F6F11A6" w14:textId="2263B5AE" w:rsidR="00B8166F" w:rsidRPr="00DA7FA7" w:rsidRDefault="00107709" w:rsidP="00775B9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4</w:t>
            </w:r>
            <w:r w:rsidR="00B8166F">
              <w:rPr>
                <w:rFonts w:ascii="Cambria" w:hAnsi="Cambria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361" w:type="pct"/>
            <w:gridSpan w:val="2"/>
          </w:tcPr>
          <w:p w14:paraId="6304FBF9" w14:textId="77777777" w:rsidR="00B8166F" w:rsidRPr="00DA7FA7" w:rsidRDefault="00B8166F" w:rsidP="00107709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CA1BED">
              <w:rPr>
                <w:rFonts w:ascii="Cambria" w:hAnsi="Cambria" w:cs="Arial"/>
                <w:sz w:val="24"/>
                <w:szCs w:val="24"/>
              </w:rPr>
              <w:t>Instrukcja w języku polskim Dokumenty w wersji papierowej (instrukcje obsługi w języku polskim, karty gwarancyjne, karty charakterystyki)</w:t>
            </w:r>
          </w:p>
        </w:tc>
        <w:tc>
          <w:tcPr>
            <w:tcW w:w="839" w:type="pct"/>
            <w:gridSpan w:val="2"/>
          </w:tcPr>
          <w:p w14:paraId="5143643C" w14:textId="158455B8" w:rsidR="00B8166F" w:rsidRPr="00DA7FA7" w:rsidRDefault="00C81C72" w:rsidP="00775B9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C81C72">
              <w:rPr>
                <w:rFonts w:ascii="Cambria" w:hAnsi="Cambria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469" w:type="pct"/>
            <w:gridSpan w:val="2"/>
          </w:tcPr>
          <w:p w14:paraId="21693767" w14:textId="77777777" w:rsidR="00B8166F" w:rsidRPr="00DA7FA7" w:rsidRDefault="00B8166F" w:rsidP="00775B9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B54167" w:rsidRPr="00DA7FA7" w14:paraId="15040FA9" w14:textId="77777777" w:rsidTr="00B8166F">
        <w:trPr>
          <w:gridAfter w:val="1"/>
          <w:wAfter w:w="8" w:type="pct"/>
          <w:trHeight w:val="461"/>
        </w:trPr>
        <w:tc>
          <w:tcPr>
            <w:tcW w:w="4992" w:type="pct"/>
            <w:gridSpan w:val="6"/>
            <w:vAlign w:val="center"/>
          </w:tcPr>
          <w:p w14:paraId="4D501A0C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</w:p>
        </w:tc>
      </w:tr>
      <w:tr w:rsidR="00970CBB" w:rsidRPr="00DA7FA7" w14:paraId="7C0C04E2" w14:textId="77777777" w:rsidTr="00042D76">
        <w:trPr>
          <w:gridAfter w:val="1"/>
          <w:wAfter w:w="8" w:type="pct"/>
          <w:trHeight w:val="592"/>
        </w:trPr>
        <w:tc>
          <w:tcPr>
            <w:tcW w:w="331" w:type="pct"/>
            <w:vAlign w:val="center"/>
          </w:tcPr>
          <w:p w14:paraId="57D97CF1" w14:textId="77777777" w:rsidR="00970CBB" w:rsidRPr="00DA7FA7" w:rsidRDefault="00970CBB" w:rsidP="00970CBB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-120" w:right="-98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DD2F718" w14:textId="45C784E8" w:rsidR="00970CBB" w:rsidRPr="00531BE1" w:rsidRDefault="00970CBB" w:rsidP="00970CBB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Ekran p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rzekątna: min 23,8” </w:t>
            </w:r>
          </w:p>
          <w:p w14:paraId="4D9B0C61" w14:textId="515E3AF8" w:rsidR="00970CBB" w:rsidRPr="00DA7FA7" w:rsidRDefault="00970CBB" w:rsidP="00970CBB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 xml:space="preserve">Rozdzielczość: min. FHD (1920x1080) IPS lub WVA lub MVA, matowa, podświetlenie LED, 250nits, kąty widzenia min. 170 stopni w pionie i poziomie.  </w:t>
            </w:r>
          </w:p>
        </w:tc>
        <w:tc>
          <w:tcPr>
            <w:tcW w:w="83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036D57B" w14:textId="5592B0AE" w:rsidR="00970CBB" w:rsidRPr="00DA7FA7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6A5ACC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68" w:type="pct"/>
            <w:gridSpan w:val="2"/>
          </w:tcPr>
          <w:p w14:paraId="62A8AD44" w14:textId="77777777" w:rsidR="00970CBB" w:rsidRPr="00DA7FA7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970CBB" w:rsidRPr="00DA7FA7" w14:paraId="6A135D1F" w14:textId="77777777" w:rsidTr="00042D76">
        <w:trPr>
          <w:gridAfter w:val="1"/>
          <w:wAfter w:w="8" w:type="pct"/>
          <w:trHeight w:val="261"/>
        </w:trPr>
        <w:tc>
          <w:tcPr>
            <w:tcW w:w="331" w:type="pct"/>
            <w:vAlign w:val="center"/>
          </w:tcPr>
          <w:p w14:paraId="7424439D" w14:textId="77777777" w:rsidR="00970CBB" w:rsidRPr="00DA7FA7" w:rsidRDefault="00970CBB" w:rsidP="00970CBB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C0CEF4" w14:textId="77777777" w:rsidR="00970CBB" w:rsidRDefault="00970CBB" w:rsidP="00970CBB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Obudowa </w:t>
            </w:r>
          </w:p>
          <w:p w14:paraId="43153B62" w14:textId="423984CD" w:rsidR="00970CBB" w:rsidRPr="00531BE1" w:rsidRDefault="00970CBB" w:rsidP="00970CBB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-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zintegrowana z monitorem (AIO) </w:t>
            </w:r>
          </w:p>
          <w:p w14:paraId="2094057B" w14:textId="0B54ED6D" w:rsidR="00970CBB" w:rsidRPr="00531BE1" w:rsidRDefault="00970CBB" w:rsidP="00970CBB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-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musi umożliwiać zastosowanie zabezpieczenia fizycznego w postaci linki metalowej (złącze blokady 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Kensingtona</w:t>
            </w:r>
            <w:proofErr w:type="spellEnd"/>
            <w:r w:rsidRPr="00531BE1">
              <w:rPr>
                <w:rFonts w:ascii="Cambria" w:hAnsi="Cambria" w:cs="Arial"/>
                <w:sz w:val="24"/>
                <w:szCs w:val="24"/>
              </w:rPr>
              <w:t xml:space="preserve"> lub równoważne pozwalające na fizyczne zabezpieczenie urządzenia)  </w:t>
            </w:r>
          </w:p>
          <w:p w14:paraId="69A30238" w14:textId="11B3EA59" w:rsidR="00970CBB" w:rsidRPr="00531BE1" w:rsidRDefault="00970CBB" w:rsidP="00970CBB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-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Obudowa trwale oznaczona nazwą producenta, nazwą komputera, part 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numberem</w:t>
            </w:r>
            <w:proofErr w:type="spellEnd"/>
            <w:r w:rsidRPr="00531BE1">
              <w:rPr>
                <w:rFonts w:ascii="Cambria" w:hAnsi="Cambria" w:cs="Arial"/>
                <w:sz w:val="24"/>
                <w:szCs w:val="24"/>
              </w:rPr>
              <w:t xml:space="preserve">, numerem seryjnym </w:t>
            </w:r>
          </w:p>
          <w:p w14:paraId="2E42E56F" w14:textId="3C2F446A" w:rsidR="00970CBB" w:rsidRPr="00DA7FA7" w:rsidRDefault="00970CBB" w:rsidP="00970CBB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- </w:t>
            </w:r>
            <w:r w:rsidRPr="00531BE1">
              <w:rPr>
                <w:rFonts w:ascii="Cambria" w:hAnsi="Cambria" w:cs="Arial"/>
                <w:sz w:val="24"/>
                <w:szCs w:val="24"/>
              </w:rPr>
              <w:t>Podstawa musi umożliwiać regulację kąta pionie w zakresie -5 do 15 stopni</w:t>
            </w:r>
          </w:p>
        </w:tc>
        <w:tc>
          <w:tcPr>
            <w:tcW w:w="83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155A924" w14:textId="7790F0C1" w:rsidR="00970CBB" w:rsidRPr="00DA7FA7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6A5ACC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68" w:type="pct"/>
            <w:gridSpan w:val="2"/>
          </w:tcPr>
          <w:p w14:paraId="2E46B826" w14:textId="77777777" w:rsidR="00970CBB" w:rsidRPr="00DA7FA7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970CBB" w:rsidRPr="00DA7FA7" w14:paraId="581A8EC8" w14:textId="77777777" w:rsidTr="00042D76">
        <w:trPr>
          <w:gridAfter w:val="1"/>
          <w:wAfter w:w="8" w:type="pct"/>
          <w:trHeight w:val="390"/>
        </w:trPr>
        <w:tc>
          <w:tcPr>
            <w:tcW w:w="331" w:type="pct"/>
            <w:vAlign w:val="center"/>
          </w:tcPr>
          <w:p w14:paraId="03E86DDE" w14:textId="77777777" w:rsidR="00970CBB" w:rsidRPr="00DA7FA7" w:rsidRDefault="00970CBB" w:rsidP="00970CBB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CB9DF1" w14:textId="31F9C385" w:rsidR="00970CBB" w:rsidRPr="00DA7FA7" w:rsidRDefault="00970CBB" w:rsidP="00970CBB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Chipset d</w:t>
            </w:r>
            <w:r w:rsidRPr="00531BE1">
              <w:rPr>
                <w:rFonts w:ascii="Cambria" w:hAnsi="Cambria" w:cs="Arial"/>
                <w:sz w:val="24"/>
                <w:szCs w:val="24"/>
              </w:rPr>
              <w:t>ostosowany do zaoferowanego procesora</w:t>
            </w:r>
          </w:p>
        </w:tc>
        <w:tc>
          <w:tcPr>
            <w:tcW w:w="83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55985EC" w14:textId="0E710B63" w:rsidR="00970CBB" w:rsidRPr="00DA7FA7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6A5ACC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68" w:type="pct"/>
            <w:gridSpan w:val="2"/>
          </w:tcPr>
          <w:p w14:paraId="467380A2" w14:textId="77777777" w:rsidR="00970CBB" w:rsidRPr="00DA7FA7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970CBB" w:rsidRPr="00DA7FA7" w14:paraId="0DDA3E3B" w14:textId="77777777" w:rsidTr="00042D76">
        <w:trPr>
          <w:gridAfter w:val="1"/>
          <w:wAfter w:w="8" w:type="pct"/>
          <w:trHeight w:val="390"/>
        </w:trPr>
        <w:tc>
          <w:tcPr>
            <w:tcW w:w="331" w:type="pct"/>
            <w:vAlign w:val="center"/>
          </w:tcPr>
          <w:p w14:paraId="0DE476E3" w14:textId="77777777" w:rsidR="00970CBB" w:rsidRPr="00DA7FA7" w:rsidRDefault="00970CBB" w:rsidP="00970CBB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55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0632AF" w14:textId="3949FEBE" w:rsidR="00970CBB" w:rsidRPr="00531BE1" w:rsidRDefault="00970CBB" w:rsidP="00970CBB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Płyta główna z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aprojektowana i wyprodukowana przez producenta komputera  </w:t>
            </w:r>
          </w:p>
          <w:p w14:paraId="10B188FB" w14:textId="47D3347F" w:rsidR="00970CBB" w:rsidRPr="00DA7FA7" w:rsidRDefault="00970CBB" w:rsidP="00970CBB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 xml:space="preserve">Wyposażona w min. 1 złącze na dysk SSD 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PCIe</w:t>
            </w:r>
            <w:proofErr w:type="spellEnd"/>
            <w:r w:rsidRPr="00531BE1">
              <w:rPr>
                <w:rFonts w:ascii="Cambria" w:hAnsi="Cambria" w:cs="Arial"/>
                <w:sz w:val="24"/>
                <w:szCs w:val="24"/>
              </w:rPr>
              <w:t xml:space="preserve"> 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NVMe</w:t>
            </w:r>
            <w:proofErr w:type="spellEnd"/>
          </w:p>
        </w:tc>
        <w:tc>
          <w:tcPr>
            <w:tcW w:w="838" w:type="pct"/>
            <w:gridSpan w:val="2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05E0C69A" w14:textId="21CE7E67" w:rsidR="00970CBB" w:rsidRPr="00DA7FA7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6A5ACC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68" w:type="pct"/>
            <w:gridSpan w:val="2"/>
          </w:tcPr>
          <w:p w14:paraId="1B2FA504" w14:textId="77777777" w:rsidR="00970CBB" w:rsidRPr="00DA7FA7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970CBB" w:rsidRPr="00DA7FA7" w14:paraId="1D3F1DF8" w14:textId="77777777" w:rsidTr="00042D76">
        <w:trPr>
          <w:gridAfter w:val="1"/>
          <w:wAfter w:w="8" w:type="pct"/>
          <w:trHeight w:val="390"/>
        </w:trPr>
        <w:tc>
          <w:tcPr>
            <w:tcW w:w="331" w:type="pct"/>
            <w:vAlign w:val="center"/>
          </w:tcPr>
          <w:p w14:paraId="0892249F" w14:textId="77777777" w:rsidR="00970CBB" w:rsidRPr="00DA7FA7" w:rsidRDefault="00970CBB" w:rsidP="00970CBB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55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9938A4D" w14:textId="5F44321B" w:rsidR="00970CBB" w:rsidRPr="00DA7FA7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 xml:space="preserve">Procesor klasy x86, zaprojektowany do pracy w komputerach stacjonarnych, Intel® 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Core</w:t>
            </w:r>
            <w:proofErr w:type="spellEnd"/>
            <w:r w:rsidRPr="00531BE1">
              <w:rPr>
                <w:rFonts w:ascii="Cambria" w:hAnsi="Cambria" w:cs="Arial"/>
                <w:sz w:val="24"/>
                <w:szCs w:val="24"/>
              </w:rPr>
              <w:t xml:space="preserve">™ i5-13420H lub równoważny na poziomie wydajności liczonej w punktach na podstawie 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PerformanceTest</w:t>
            </w:r>
            <w:proofErr w:type="spellEnd"/>
            <w:r w:rsidRPr="00531BE1">
              <w:rPr>
                <w:rFonts w:ascii="Cambria" w:hAnsi="Cambria" w:cs="Arial"/>
                <w:sz w:val="24"/>
                <w:szCs w:val="24"/>
              </w:rPr>
              <w:t xml:space="preserve"> w teście CPU Mark </w:t>
            </w:r>
            <w:r w:rsidRPr="00531BE1">
              <w:rPr>
                <w:rFonts w:ascii="Cambria" w:hAnsi="Cambria" w:cs="Arial"/>
                <w:sz w:val="24"/>
                <w:szCs w:val="24"/>
              </w:rPr>
              <w:lastRenderedPageBreak/>
              <w:t>według wyników opublikowanych na http://www.cpubenchmark.net/. Wykonawca w składanej ofercie winien podać dokładny model oferowanego podzespołu.</w:t>
            </w:r>
          </w:p>
        </w:tc>
        <w:tc>
          <w:tcPr>
            <w:tcW w:w="838" w:type="pct"/>
            <w:gridSpan w:val="2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5C2DA20F" w14:textId="09D3FA0E" w:rsidR="00970CBB" w:rsidRPr="00DA7FA7" w:rsidRDefault="00970CBB" w:rsidP="00970CBB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6A5ACC">
              <w:rPr>
                <w:rFonts w:ascii="Cambria" w:eastAsia="Aptos" w:hAnsi="Cambria"/>
                <w:b/>
                <w:sz w:val="24"/>
                <w:szCs w:val="24"/>
              </w:rPr>
              <w:lastRenderedPageBreak/>
              <w:t>Tak</w:t>
            </w:r>
          </w:p>
        </w:tc>
        <w:tc>
          <w:tcPr>
            <w:tcW w:w="1468" w:type="pct"/>
            <w:gridSpan w:val="2"/>
          </w:tcPr>
          <w:p w14:paraId="5DAEFD7A" w14:textId="77777777" w:rsidR="00970CBB" w:rsidRPr="00DA7FA7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970CBB" w:rsidRPr="00DA7FA7" w14:paraId="380CFF7B" w14:textId="77777777" w:rsidTr="00042D76">
        <w:trPr>
          <w:gridAfter w:val="1"/>
          <w:wAfter w:w="8" w:type="pct"/>
          <w:trHeight w:val="390"/>
        </w:trPr>
        <w:tc>
          <w:tcPr>
            <w:tcW w:w="331" w:type="pct"/>
            <w:vAlign w:val="center"/>
          </w:tcPr>
          <w:p w14:paraId="196D751C" w14:textId="77777777" w:rsidR="00970CBB" w:rsidRPr="00DA7FA7" w:rsidRDefault="00970CBB" w:rsidP="00970CBB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73267A0" w14:textId="09787F5F" w:rsidR="00970CBB" w:rsidRPr="00DA7FA7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Pamięć operacyjna </w:t>
            </w:r>
            <w:r w:rsidRPr="00531BE1">
              <w:rPr>
                <w:rFonts w:ascii="Cambria" w:hAnsi="Cambria" w:cs="Arial"/>
                <w:sz w:val="24"/>
                <w:szCs w:val="24"/>
              </w:rPr>
              <w:t>min. 16 GB SODIMM DDR5-5200MHz Ilość banków pamięci: min. 2 szt.</w:t>
            </w:r>
          </w:p>
        </w:tc>
        <w:tc>
          <w:tcPr>
            <w:tcW w:w="83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3BE1E4D" w14:textId="242CAD40" w:rsidR="00970CBB" w:rsidRPr="00DA7FA7" w:rsidRDefault="00970CBB" w:rsidP="00970CBB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6A5ACC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68" w:type="pct"/>
            <w:gridSpan w:val="2"/>
          </w:tcPr>
          <w:p w14:paraId="2F9D13CA" w14:textId="77777777" w:rsidR="00970CBB" w:rsidRPr="00DA7FA7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970CBB" w:rsidRPr="00C81C72" w14:paraId="11C70E33" w14:textId="77777777" w:rsidTr="00042D76">
        <w:trPr>
          <w:gridAfter w:val="1"/>
          <w:wAfter w:w="8" w:type="pct"/>
          <w:trHeight w:val="390"/>
        </w:trPr>
        <w:tc>
          <w:tcPr>
            <w:tcW w:w="331" w:type="pct"/>
            <w:vAlign w:val="center"/>
          </w:tcPr>
          <w:p w14:paraId="65B1D604" w14:textId="77777777" w:rsidR="00970CBB" w:rsidRPr="00C81C72" w:rsidRDefault="00970CBB" w:rsidP="00970CBB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color w:val="4472C4" w:themeColor="accent1"/>
                <w:sz w:val="24"/>
                <w:szCs w:val="24"/>
              </w:rPr>
            </w:pPr>
          </w:p>
        </w:tc>
        <w:tc>
          <w:tcPr>
            <w:tcW w:w="23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6C4A77" w14:textId="6A58A96D" w:rsidR="00970CBB" w:rsidRPr="00C81C72" w:rsidRDefault="00970CBB" w:rsidP="00970CBB">
            <w:pPr>
              <w:rPr>
                <w:rFonts w:ascii="Cambria" w:hAnsi="Cambria" w:cs="Arial"/>
                <w:color w:val="4472C4" w:themeColor="accent1"/>
                <w:sz w:val="24"/>
                <w:szCs w:val="24"/>
              </w:rPr>
            </w:pPr>
            <w:r w:rsidRPr="00C81C72">
              <w:rPr>
                <w:rFonts w:ascii="Cambria" w:hAnsi="Cambria" w:cs="Arial"/>
                <w:color w:val="4472C4" w:themeColor="accent1"/>
                <w:sz w:val="24"/>
                <w:szCs w:val="24"/>
              </w:rPr>
              <w:t xml:space="preserve">Dysk twardy Min 512 GB SSD </w:t>
            </w:r>
            <w:proofErr w:type="spellStart"/>
            <w:r w:rsidRPr="00C81C72">
              <w:rPr>
                <w:rFonts w:ascii="Cambria" w:hAnsi="Cambria" w:cs="Arial"/>
                <w:color w:val="4472C4" w:themeColor="accent1"/>
                <w:sz w:val="24"/>
                <w:szCs w:val="24"/>
              </w:rPr>
              <w:t>NVMe</w:t>
            </w:r>
            <w:proofErr w:type="spellEnd"/>
            <w:r w:rsidRPr="00C81C72">
              <w:rPr>
                <w:rFonts w:ascii="Cambria" w:hAnsi="Cambria" w:cs="Arial"/>
                <w:color w:val="4472C4" w:themeColor="accent1"/>
                <w:sz w:val="24"/>
                <w:szCs w:val="24"/>
              </w:rPr>
              <w:t xml:space="preserve">, umożliwiający odtworzenie systemu operacyjnego fabrycznie zainstalowanego na komputerze po awarii.  </w:t>
            </w:r>
          </w:p>
        </w:tc>
        <w:tc>
          <w:tcPr>
            <w:tcW w:w="83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A59397A" w14:textId="77777777" w:rsidR="00C81C72" w:rsidRPr="00C81C72" w:rsidRDefault="00C81C72" w:rsidP="00C81C72">
            <w:pPr>
              <w:jc w:val="center"/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</w:pPr>
            <w:r w:rsidRPr="00C81C72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 xml:space="preserve">Tak, podać </w:t>
            </w:r>
          </w:p>
          <w:p w14:paraId="2BFED510" w14:textId="7A7A28C9" w:rsidR="00C81C72" w:rsidRPr="00C81C72" w:rsidRDefault="00C81C72" w:rsidP="00C81C72">
            <w:pPr>
              <w:jc w:val="center"/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</w:pPr>
            <w:r w:rsidRPr="00C81C72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>powyżej 512 GB – 10 pkt</w:t>
            </w:r>
          </w:p>
          <w:p w14:paraId="3F71B077" w14:textId="3AC076AB" w:rsidR="00970CBB" w:rsidRPr="00C81C72" w:rsidRDefault="00C81C72" w:rsidP="00C81C72">
            <w:pPr>
              <w:jc w:val="center"/>
              <w:rPr>
                <w:rFonts w:ascii="Cambria" w:hAnsi="Cambria" w:cs="Arial"/>
                <w:color w:val="4472C4" w:themeColor="accent1"/>
                <w:sz w:val="24"/>
                <w:szCs w:val="24"/>
              </w:rPr>
            </w:pPr>
            <w:r w:rsidRPr="00C81C72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>512 GB  – 0 pkt</w:t>
            </w:r>
          </w:p>
        </w:tc>
        <w:tc>
          <w:tcPr>
            <w:tcW w:w="1468" w:type="pct"/>
            <w:gridSpan w:val="2"/>
          </w:tcPr>
          <w:p w14:paraId="078B9B07" w14:textId="77777777" w:rsidR="00970CBB" w:rsidRPr="00C81C72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4472C4" w:themeColor="accent1"/>
                <w:sz w:val="24"/>
                <w:szCs w:val="24"/>
              </w:rPr>
            </w:pPr>
          </w:p>
        </w:tc>
      </w:tr>
      <w:tr w:rsidR="00970CBB" w:rsidRPr="00DA7FA7" w14:paraId="5FADA8A9" w14:textId="77777777" w:rsidTr="00042D76">
        <w:trPr>
          <w:gridAfter w:val="1"/>
          <w:wAfter w:w="8" w:type="pct"/>
          <w:trHeight w:val="390"/>
        </w:trPr>
        <w:tc>
          <w:tcPr>
            <w:tcW w:w="331" w:type="pct"/>
            <w:vAlign w:val="center"/>
          </w:tcPr>
          <w:p w14:paraId="1C7865EA" w14:textId="77777777" w:rsidR="00970CBB" w:rsidRPr="00DA7FA7" w:rsidRDefault="00970CBB" w:rsidP="00970CBB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1EA7C00" w14:textId="5AD5FC04" w:rsidR="00970CBB" w:rsidRPr="00513C46" w:rsidRDefault="00970CBB" w:rsidP="00970CBB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531BE1">
              <w:rPr>
                <w:rFonts w:ascii="Cambria" w:hAnsi="Cambria"/>
                <w:sz w:val="24"/>
                <w:szCs w:val="24"/>
              </w:rPr>
              <w:t>Zintegrowana karta graficzna wykorzystująca pamięć RAM systemu dynamicznie przydzielaną na potrzeby grafiki w trybie UMA (</w:t>
            </w:r>
            <w:proofErr w:type="spellStart"/>
            <w:r w:rsidRPr="00531BE1">
              <w:rPr>
                <w:rFonts w:ascii="Cambria" w:hAnsi="Cambria"/>
                <w:sz w:val="24"/>
                <w:szCs w:val="24"/>
              </w:rPr>
              <w:t>Unified</w:t>
            </w:r>
            <w:proofErr w:type="spellEnd"/>
            <w:r w:rsidRPr="00531BE1">
              <w:rPr>
                <w:rFonts w:ascii="Cambria" w:hAnsi="Cambria"/>
                <w:sz w:val="24"/>
                <w:szCs w:val="24"/>
              </w:rPr>
              <w:t xml:space="preserve"> Memory Access) – z możliwością dynamicznego przydzielenia pamięci.</w:t>
            </w:r>
          </w:p>
        </w:tc>
        <w:tc>
          <w:tcPr>
            <w:tcW w:w="83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BA3FC78" w14:textId="39466E82" w:rsidR="00970CBB" w:rsidRPr="00DA7FA7" w:rsidRDefault="00970CBB" w:rsidP="00970CBB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6A5ACC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68" w:type="pct"/>
            <w:gridSpan w:val="2"/>
          </w:tcPr>
          <w:p w14:paraId="4D1953B8" w14:textId="77777777" w:rsidR="00970CBB" w:rsidRPr="00DA7FA7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970CBB" w:rsidRPr="00DA7FA7" w14:paraId="694D5FD1" w14:textId="77777777" w:rsidTr="00042D76">
        <w:trPr>
          <w:gridAfter w:val="1"/>
          <w:wAfter w:w="8" w:type="pct"/>
          <w:trHeight w:val="390"/>
        </w:trPr>
        <w:tc>
          <w:tcPr>
            <w:tcW w:w="331" w:type="pct"/>
            <w:vAlign w:val="center"/>
          </w:tcPr>
          <w:p w14:paraId="242C4E09" w14:textId="77777777" w:rsidR="00970CBB" w:rsidRPr="00DA7FA7" w:rsidRDefault="00970CBB" w:rsidP="00970CBB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A893E9D" w14:textId="1E9B9F1C" w:rsidR="00970CBB" w:rsidRPr="00531BE1" w:rsidRDefault="00970CBB" w:rsidP="00970CBB">
            <w:pPr>
              <w:snapToGrid w:val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Audio/ Video.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Wbudowana, zgodna z HD Audio, wbudowane głośniki stereo 2 x 3W, wbudowany mikrofon, wbudowana kamera 5MP + IR z wbudowaną przesłoną mechaniczną umożliwiającą jej fizyczne zasłonięcia. </w:t>
            </w:r>
          </w:p>
          <w:p w14:paraId="52BA85A9" w14:textId="2E340333" w:rsidR="00970CBB" w:rsidRPr="00DA7FA7" w:rsidRDefault="00970CBB" w:rsidP="00970CBB">
            <w:pPr>
              <w:snapToGrid w:val="0"/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Możliwość podłączenia zewnętrznego monitora wraz ze wsparciem rozdzielczości 4K w min. 30Hz.</w:t>
            </w:r>
          </w:p>
        </w:tc>
        <w:tc>
          <w:tcPr>
            <w:tcW w:w="83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8A68ECB" w14:textId="5E0A3C27" w:rsidR="00970CBB" w:rsidRPr="00DA7FA7" w:rsidRDefault="00970CBB" w:rsidP="00970CBB">
            <w:pPr>
              <w:snapToGrid w:val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6A5ACC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68" w:type="pct"/>
            <w:gridSpan w:val="2"/>
          </w:tcPr>
          <w:p w14:paraId="08C0D8E4" w14:textId="77777777" w:rsidR="00970CBB" w:rsidRPr="00DA7FA7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970CBB" w:rsidRPr="00531BE1" w14:paraId="07155456" w14:textId="77777777" w:rsidTr="00042D76">
        <w:trPr>
          <w:gridAfter w:val="1"/>
          <w:wAfter w:w="8" w:type="pct"/>
          <w:trHeight w:val="390"/>
        </w:trPr>
        <w:tc>
          <w:tcPr>
            <w:tcW w:w="331" w:type="pct"/>
            <w:vAlign w:val="center"/>
          </w:tcPr>
          <w:p w14:paraId="5861CF95" w14:textId="77777777" w:rsidR="00970CBB" w:rsidRPr="00531BE1" w:rsidRDefault="00970CBB" w:rsidP="00970CBB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56E3B" w14:textId="51A73493" w:rsidR="00970CBB" w:rsidRPr="00531BE1" w:rsidRDefault="00970CBB" w:rsidP="00970CBB">
            <w:pPr>
              <w:spacing w:after="17"/>
              <w:ind w:left="72"/>
              <w:rPr>
                <w:rFonts w:ascii="Cambria" w:hAnsi="Cambria"/>
              </w:rPr>
            </w:pPr>
            <w:r w:rsidRPr="00531BE1">
              <w:rPr>
                <w:rFonts w:ascii="Cambria" w:hAnsi="Cambria"/>
              </w:rPr>
              <w:t xml:space="preserve">Karta sieciowa LAN 10/100/1000 </w:t>
            </w:r>
            <w:proofErr w:type="spellStart"/>
            <w:r w:rsidRPr="00531BE1">
              <w:rPr>
                <w:rFonts w:ascii="Cambria" w:hAnsi="Cambria"/>
              </w:rPr>
              <w:t>Mbit</w:t>
            </w:r>
            <w:proofErr w:type="spellEnd"/>
            <w:r w:rsidRPr="00531BE1">
              <w:rPr>
                <w:rFonts w:ascii="Cambria" w:hAnsi="Cambria"/>
              </w:rPr>
              <w:t xml:space="preserve">/s z funkcją Wake on LAN </w:t>
            </w:r>
            <w:proofErr w:type="spellStart"/>
            <w:r w:rsidRPr="00531BE1">
              <w:rPr>
                <w:rFonts w:ascii="Cambria" w:hAnsi="Cambria"/>
              </w:rPr>
              <w:t>WiFi</w:t>
            </w:r>
            <w:proofErr w:type="spellEnd"/>
            <w:r w:rsidRPr="00531BE1">
              <w:rPr>
                <w:rFonts w:ascii="Cambria" w:hAnsi="Cambria"/>
              </w:rPr>
              <w:t xml:space="preserve"> 6 + Bluetooth min. 5.2 </w:t>
            </w:r>
          </w:p>
        </w:tc>
        <w:tc>
          <w:tcPr>
            <w:tcW w:w="83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D42A4E0" w14:textId="49B29695" w:rsidR="00970CBB" w:rsidRPr="00531BE1" w:rsidRDefault="00970CBB" w:rsidP="00970CBB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6A5ACC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68" w:type="pct"/>
            <w:gridSpan w:val="2"/>
          </w:tcPr>
          <w:p w14:paraId="40BBFE3E" w14:textId="77777777" w:rsidR="00970CBB" w:rsidRPr="00531BE1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970CBB" w:rsidRPr="00531BE1" w14:paraId="6910E2AE" w14:textId="77777777" w:rsidTr="00042D76">
        <w:trPr>
          <w:gridAfter w:val="1"/>
          <w:wAfter w:w="8" w:type="pct"/>
          <w:trHeight w:val="390"/>
        </w:trPr>
        <w:tc>
          <w:tcPr>
            <w:tcW w:w="331" w:type="pct"/>
            <w:vAlign w:val="center"/>
          </w:tcPr>
          <w:p w14:paraId="5851297A" w14:textId="77777777" w:rsidR="00970CBB" w:rsidRPr="00531BE1" w:rsidRDefault="00970CBB" w:rsidP="00970CBB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B11D0A" w14:textId="0230EDA3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Wbudowane (minimum): HDMI-in 1.4, HDMI-out 2.1, 4 x USB z czego min. 2 x USB3.2 w tym min. 1x USB typ C, 1 x RJ 45 (LAN), 1 x wyjście na słuchawki/wejście na mikrofon (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combo</w:t>
            </w:r>
            <w:proofErr w:type="spellEnd"/>
            <w:r w:rsidRPr="00531BE1">
              <w:rPr>
                <w:rFonts w:ascii="Cambria" w:hAnsi="Cambria" w:cs="Arial"/>
                <w:sz w:val="24"/>
                <w:szCs w:val="24"/>
              </w:rPr>
              <w:t xml:space="preserve">). Wymagana ilość portów nie może być osiągnięta w wyniku </w:t>
            </w:r>
            <w:r w:rsidRPr="00531BE1">
              <w:rPr>
                <w:rFonts w:ascii="Cambria" w:hAnsi="Cambria" w:cs="Arial"/>
                <w:sz w:val="24"/>
                <w:szCs w:val="24"/>
              </w:rPr>
              <w:lastRenderedPageBreak/>
              <w:t>stosowania konwerterów, przejściówek itp.</w:t>
            </w:r>
          </w:p>
        </w:tc>
        <w:tc>
          <w:tcPr>
            <w:tcW w:w="83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1B3DBCD" w14:textId="6347B9FA" w:rsidR="00970CBB" w:rsidRPr="00531BE1" w:rsidRDefault="00970CBB" w:rsidP="00970CBB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6A5ACC">
              <w:rPr>
                <w:rFonts w:ascii="Cambria" w:eastAsia="Aptos" w:hAnsi="Cambria"/>
                <w:b/>
                <w:sz w:val="24"/>
                <w:szCs w:val="24"/>
              </w:rPr>
              <w:lastRenderedPageBreak/>
              <w:t>Tak</w:t>
            </w:r>
          </w:p>
        </w:tc>
        <w:tc>
          <w:tcPr>
            <w:tcW w:w="1468" w:type="pct"/>
            <w:gridSpan w:val="2"/>
          </w:tcPr>
          <w:p w14:paraId="1C043924" w14:textId="77777777" w:rsidR="00970CBB" w:rsidRPr="00531BE1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970CBB" w:rsidRPr="00DA7FA7" w14:paraId="7E083D14" w14:textId="77777777" w:rsidTr="00042D76">
        <w:trPr>
          <w:gridAfter w:val="1"/>
          <w:wAfter w:w="8" w:type="pct"/>
          <w:trHeight w:val="390"/>
        </w:trPr>
        <w:tc>
          <w:tcPr>
            <w:tcW w:w="331" w:type="pct"/>
            <w:vAlign w:val="center"/>
          </w:tcPr>
          <w:p w14:paraId="47D52DCA" w14:textId="77777777" w:rsidR="00970CBB" w:rsidRPr="00DA7FA7" w:rsidRDefault="00970CBB" w:rsidP="00970CBB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84A6C88" w14:textId="6781D4BE" w:rsidR="00970CBB" w:rsidRPr="00DA7FA7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K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lawiatura bezprzewodowa w układzie US. </w:t>
            </w:r>
            <w:r>
              <w:rPr>
                <w:rFonts w:ascii="Cambria" w:hAnsi="Cambria" w:cs="Arial"/>
                <w:sz w:val="24"/>
                <w:szCs w:val="24"/>
              </w:rPr>
              <w:t>M</w:t>
            </w:r>
            <w:r w:rsidRPr="00531BE1">
              <w:rPr>
                <w:rFonts w:ascii="Cambria" w:hAnsi="Cambria" w:cs="Arial"/>
                <w:sz w:val="24"/>
                <w:szCs w:val="24"/>
              </w:rPr>
              <w:t>ysz bezprzewodowa z rolką (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scroll</w:t>
            </w:r>
            <w:proofErr w:type="spellEnd"/>
            <w:r w:rsidRPr="00531BE1">
              <w:rPr>
                <w:rFonts w:ascii="Cambria" w:hAnsi="Cambria" w:cs="Arial"/>
                <w:sz w:val="24"/>
                <w:szCs w:val="24"/>
              </w:rPr>
              <w:t xml:space="preserve">)  </w:t>
            </w:r>
          </w:p>
        </w:tc>
        <w:tc>
          <w:tcPr>
            <w:tcW w:w="83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A32888E" w14:textId="51B6A295" w:rsidR="00970CBB" w:rsidRPr="00DA7FA7" w:rsidRDefault="00970CBB" w:rsidP="00970CBB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6A5ACC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68" w:type="pct"/>
            <w:gridSpan w:val="2"/>
          </w:tcPr>
          <w:p w14:paraId="3FAD7FAF" w14:textId="77777777" w:rsidR="00970CBB" w:rsidRPr="00DA7FA7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970CBB" w:rsidRPr="00DA7FA7" w14:paraId="27D1C004" w14:textId="77777777" w:rsidTr="00042D76">
        <w:trPr>
          <w:gridAfter w:val="1"/>
          <w:wAfter w:w="8" w:type="pct"/>
          <w:trHeight w:val="390"/>
        </w:trPr>
        <w:tc>
          <w:tcPr>
            <w:tcW w:w="331" w:type="pct"/>
            <w:vAlign w:val="center"/>
          </w:tcPr>
          <w:p w14:paraId="1D1C26AC" w14:textId="77777777" w:rsidR="00970CBB" w:rsidRPr="00DA7FA7" w:rsidRDefault="00970CBB" w:rsidP="00970CBB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045871" w14:textId="4C13A45C" w:rsidR="00970CBB" w:rsidRPr="00DA7FA7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 xml:space="preserve">Zasilacz o sprawności minimum 90% o mocy nie większej niż 135W.  </w:t>
            </w:r>
          </w:p>
        </w:tc>
        <w:tc>
          <w:tcPr>
            <w:tcW w:w="83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DC1DD97" w14:textId="66880425" w:rsidR="00970CBB" w:rsidRPr="00DA7FA7" w:rsidRDefault="00970CBB" w:rsidP="00970CBB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6A5ACC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68" w:type="pct"/>
            <w:gridSpan w:val="2"/>
          </w:tcPr>
          <w:p w14:paraId="015EAAF9" w14:textId="77777777" w:rsidR="00970CBB" w:rsidRPr="00DA7FA7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970CBB" w:rsidRPr="00DA7FA7" w14:paraId="621298B7" w14:textId="77777777" w:rsidTr="00B8166F">
        <w:trPr>
          <w:gridAfter w:val="1"/>
          <w:wAfter w:w="8" w:type="pct"/>
          <w:trHeight w:val="390"/>
        </w:trPr>
        <w:tc>
          <w:tcPr>
            <w:tcW w:w="331" w:type="pct"/>
            <w:vAlign w:val="center"/>
          </w:tcPr>
          <w:p w14:paraId="34C01DB7" w14:textId="77777777" w:rsidR="00970CBB" w:rsidRPr="00DA7FA7" w:rsidRDefault="00970CBB" w:rsidP="00970CBB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307A89" w14:textId="06F889BB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 xml:space="preserve">System operacyjny </w:t>
            </w:r>
            <w:r w:rsidRPr="00531BE1">
              <w:rPr>
                <w:rFonts w:ascii="Cambria" w:hAnsi="Cambria" w:cs="Arial"/>
                <w:sz w:val="24"/>
                <w:szCs w:val="24"/>
              </w:rPr>
              <w:tab/>
              <w:t xml:space="preserve">System operacyjny klasy PC musi spełniać następujące wymagania poprzez wbudowane mechanizmy, bez użycia dodatkowych aplikacji: </w:t>
            </w:r>
          </w:p>
          <w:p w14:paraId="4DD9AAC4" w14:textId="642704BE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1.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Dostępne dwa rodzaje graficznego interfejsu użytkownika: </w:t>
            </w:r>
          </w:p>
          <w:p w14:paraId="3279089B" w14:textId="57CE9FCD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a.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Klasyczny, umożliwiający obsługę przy pomocy klawiatury i myszy, </w:t>
            </w:r>
          </w:p>
          <w:p w14:paraId="684BEF42" w14:textId="0E78F846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b.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Dotykowy umożliwiający sterowanie dotykiem na urządzeniach typu tablet lub monitorach dotykowych </w:t>
            </w:r>
          </w:p>
          <w:p w14:paraId="4426A5B8" w14:textId="4FDAEE6F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2</w:t>
            </w:r>
            <w:r>
              <w:rPr>
                <w:rFonts w:ascii="Cambria" w:hAnsi="Cambria" w:cs="Arial"/>
                <w:sz w:val="24"/>
                <w:szCs w:val="24"/>
              </w:rPr>
              <w:t xml:space="preserve">.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Funkcje związane z obsługą komputerów typu tablet, z wbudowanym modułem „uczenia się” pisma użytkownika – obsługa języka polskiego </w:t>
            </w:r>
          </w:p>
          <w:p w14:paraId="19B06F85" w14:textId="3A8455AC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3.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Interfejs użytkownika dostępny w wielu językach do wyboru – w tym polskim i angielskim </w:t>
            </w:r>
          </w:p>
          <w:p w14:paraId="20B2F578" w14:textId="44E20F4E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4.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Możliwość tworzenia pulpitów wirtualnych, przenoszenia aplikacji pomiędzy pulpitami i przełączanie się pomiędzy pulpitami za pomocą skrótów klawiaturowych lub GUI. </w:t>
            </w:r>
          </w:p>
          <w:p w14:paraId="0C7FC042" w14:textId="439A498E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5.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Wbudowane w system operacyjny minimum dwie przeglądarki Internetowe </w:t>
            </w:r>
          </w:p>
          <w:p w14:paraId="1BFF5847" w14:textId="7CA1FC0C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6.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Zintegrowany z systemem moduł wyszukiwania informacji (plików różnego typu, tekstów, metadanych) </w:t>
            </w:r>
            <w:r w:rsidRPr="00531BE1">
              <w:rPr>
                <w:rFonts w:ascii="Cambria" w:hAnsi="Cambria" w:cs="Arial"/>
                <w:sz w:val="24"/>
                <w:szCs w:val="24"/>
              </w:rPr>
              <w:lastRenderedPageBreak/>
              <w:t xml:space="preserve">dostępny z kilku poziomów: poziom menu, poziom otwartego okna systemu operacyjnego; system wyszukiwania oparty na konfigurowalnym przez użytkownika module indeksacji zasobów lokalnych, </w:t>
            </w:r>
          </w:p>
          <w:p w14:paraId="2DEA6D64" w14:textId="1841BB45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7.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Zlokalizowane w języku polskim, co najmniej następujące elementy: menu, pomoc, komunikaty systemowe, menedżer plików. </w:t>
            </w:r>
          </w:p>
          <w:p w14:paraId="157367C1" w14:textId="79DFEA8A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8.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Graficzne środowisko instalacji i konfiguracji dostępne w języku polskim </w:t>
            </w:r>
          </w:p>
          <w:p w14:paraId="0760031A" w14:textId="0A6A7FA2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9.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Wbudowany system pomocy w języku polskim. </w:t>
            </w:r>
          </w:p>
          <w:p w14:paraId="0963A177" w14:textId="04BCBD68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10.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Możliwość przystosowania stanowiska dla osób niepełnosprawnych (np. słabo widzących). </w:t>
            </w:r>
          </w:p>
          <w:p w14:paraId="4E35FB5E" w14:textId="375A5D44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11.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Możliwość dokonywania aktualizacji i poprawek systemu poprzez mechanizm zarządzany przez administratora systemu Zamawiającego. </w:t>
            </w:r>
          </w:p>
          <w:p w14:paraId="07F91447" w14:textId="6B39C874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12.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Możliwość dostarczania poprawek do systemu operacyjnego w modelu 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peer-topeer</w:t>
            </w:r>
            <w:proofErr w:type="spellEnd"/>
            <w:r w:rsidRPr="00531BE1">
              <w:rPr>
                <w:rFonts w:ascii="Cambria" w:hAnsi="Cambria" w:cs="Arial"/>
                <w:sz w:val="24"/>
                <w:szCs w:val="24"/>
              </w:rPr>
              <w:t xml:space="preserve">. </w:t>
            </w:r>
          </w:p>
          <w:p w14:paraId="278F8F36" w14:textId="77777777" w:rsidR="00970CBB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13.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Możliwość sterowania czasem dostarczania nowych wersji systemu operacyjnego, możliwość centralnego opóźniania dostarczania nowej wersji o minimum 4 miesiące. </w:t>
            </w:r>
          </w:p>
          <w:p w14:paraId="4A3A74A4" w14:textId="77777777" w:rsidR="00970CBB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 xml:space="preserve">14. Zabezpieczony hasłem hierarchiczny dostęp do systemu, konta i profile użytkowników zarządzane zdalnie; praca systemu w trybie ochrony kont użytkowników. </w:t>
            </w:r>
          </w:p>
          <w:p w14:paraId="798B9413" w14:textId="4975E0B6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lastRenderedPageBreak/>
              <w:t>15. Możliwość dołączenia systemu do usługi katalogowej on-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premise</w:t>
            </w:r>
            <w:proofErr w:type="spellEnd"/>
            <w:r w:rsidRPr="00531BE1">
              <w:rPr>
                <w:rFonts w:ascii="Cambria" w:hAnsi="Cambria" w:cs="Arial"/>
                <w:sz w:val="24"/>
                <w:szCs w:val="24"/>
              </w:rPr>
              <w:t xml:space="preserve"> lub w chmurze. </w:t>
            </w:r>
          </w:p>
          <w:p w14:paraId="7ABC8426" w14:textId="037D6FC0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16.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Umożliwienie zablokowania urządzenia w ramach danego konta tylko do uruchamiania wybranej aplikacji - tryb "kiosk". </w:t>
            </w:r>
          </w:p>
          <w:p w14:paraId="2D26B1B3" w14:textId="4BD35000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17.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 </w:t>
            </w:r>
          </w:p>
          <w:p w14:paraId="407BD84C" w14:textId="108C3FDA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18.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Zdalna pomoc i współdzielenie aplikacji – możliwość zdalnego przejęcia sesji zalogowanego użytkownika celem rozwiązania problemu z komputerem. </w:t>
            </w:r>
          </w:p>
          <w:p w14:paraId="6A25C542" w14:textId="412D6A09" w:rsidR="00970CBB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19.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Transakcyjny system plików pozwalający na stosowanie przydziałów (ang. 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quota</w:t>
            </w:r>
            <w:proofErr w:type="spellEnd"/>
            <w:r w:rsidRPr="00531BE1">
              <w:rPr>
                <w:rFonts w:ascii="Cambria" w:hAnsi="Cambria" w:cs="Arial"/>
                <w:sz w:val="24"/>
                <w:szCs w:val="24"/>
              </w:rPr>
              <w:t xml:space="preserve">) na dysku dla użytkowników oraz zapewniający większą niezawodność i pozwalający tworzyć kopie zapasowe. </w:t>
            </w:r>
          </w:p>
          <w:p w14:paraId="7B3A79CE" w14:textId="15E1E7BE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20.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Oprogramowanie dla tworzenia kopii zapasowych (Backup); automatyczne wykonywanie kopii plików z możliwością automatycznego przywrócenia wersji wcześniejszej. </w:t>
            </w:r>
          </w:p>
          <w:p w14:paraId="0D5FD670" w14:textId="64CB5811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21.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Możliwość przywracania obrazu plików systemowych do uprzednio zapisanej postaci. </w:t>
            </w:r>
          </w:p>
          <w:p w14:paraId="30B2513E" w14:textId="26C535F8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22.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Możliwość przywracania systemu operacyjnego do stanu początkowego z pozostawieniem plików użytkownika. </w:t>
            </w:r>
          </w:p>
          <w:p w14:paraId="43E38719" w14:textId="797DFC42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lastRenderedPageBreak/>
              <w:t>23.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Możliwość blokowania lub dopuszczania dowolnych urządzeń peryferyjnych za pomocą polityk grupowych (np. przy użyciu numerów identyfikacyjnych sprzętu)." </w:t>
            </w:r>
          </w:p>
          <w:p w14:paraId="0AC2A02E" w14:textId="3F8490E0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24.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Wbudowany mechanizm wirtualizacji typu 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hypervisor</w:t>
            </w:r>
            <w:proofErr w:type="spellEnd"/>
            <w:r w:rsidRPr="00531BE1">
              <w:rPr>
                <w:rFonts w:ascii="Cambria" w:hAnsi="Cambria" w:cs="Arial"/>
                <w:sz w:val="24"/>
                <w:szCs w:val="24"/>
              </w:rPr>
              <w:t xml:space="preserve">." </w:t>
            </w:r>
          </w:p>
          <w:p w14:paraId="6787ACDF" w14:textId="0E8EE3C2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25.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Wbudowana możliwość zdalnego dostępu do systemu i pracy zdalnej z wykorzystaniem pełnego interfejsu graficznego. </w:t>
            </w:r>
          </w:p>
          <w:p w14:paraId="5AFFCEA3" w14:textId="735805D9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26.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Dostępność bezpłatnych biuletynów bezpieczeństwa związanych z działaniem systemu operacyjnego. </w:t>
            </w:r>
          </w:p>
          <w:p w14:paraId="22A72513" w14:textId="007C078B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27.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Wbudowana zapora internetowa (firewall) dla ochrony połączeń internetowych, zintegrowana z systemem konsola do zarządzania ustawieniami zapory i regułami IP v4 i v6. </w:t>
            </w:r>
          </w:p>
          <w:p w14:paraId="014605ED" w14:textId="19366BD1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28.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Identyfikacja sieci komputerowych, do których jest podłączony system operacyjny, zapamiętywanie ustawień i przypisywanie do min. 3 kategorii bezpieczeństwa (z predefiniowanymi odpowiednio do kategorii ustawieniami zapory sieciowej, udostępniania plików itp.). </w:t>
            </w:r>
          </w:p>
          <w:p w14:paraId="765DF52A" w14:textId="540D9CEF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29.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Możliwość zdefiniowania zarządzanych aplikacji w taki sposób aby automatycznie szyfrowały pliki na poziomie systemu plików. Blokowanie bezpośredniego kopiowania treści między aplikacjami zarządzanymi a niezarządzanymi. </w:t>
            </w:r>
          </w:p>
          <w:p w14:paraId="0D934293" w14:textId="24B1E082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30.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Wbudowany system uwierzytelnienia dwuskładnikowego oparty o certyfikat lub klucz prywatny </w:t>
            </w:r>
            <w:r w:rsidRPr="00531BE1">
              <w:rPr>
                <w:rFonts w:ascii="Cambria" w:hAnsi="Cambria" w:cs="Arial"/>
                <w:sz w:val="24"/>
                <w:szCs w:val="24"/>
              </w:rPr>
              <w:lastRenderedPageBreak/>
              <w:t xml:space="preserve">oraz PIN lub uwierzytelnienie biometryczne. </w:t>
            </w:r>
          </w:p>
          <w:p w14:paraId="656DB939" w14:textId="02055AEA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31.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Wbudowane mechanizmy ochrony antywirusowej i przeciw złośliwemu oprogramowaniu z zapewnionymi bezpłatnymi aktualizacjami. </w:t>
            </w:r>
          </w:p>
          <w:p w14:paraId="7B73D357" w14:textId="77777777" w:rsidR="00970CBB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32.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Wbudowany system szyfrowania dysku twardego ze wsparciem modułu TPM </w:t>
            </w:r>
          </w:p>
          <w:p w14:paraId="3D67A5E9" w14:textId="257FA1D3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 xml:space="preserve">33. Możliwość tworzenia i przechowywania kopii zapasowych kluczy odzyskiwania do szyfrowania dysku w usługach katalogowych. </w:t>
            </w:r>
          </w:p>
          <w:p w14:paraId="4C54AC31" w14:textId="5B105823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34.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Możliwość tworzenia wirtualnych kart inteligentnych. </w:t>
            </w:r>
          </w:p>
          <w:p w14:paraId="675EB7C1" w14:textId="5CBAFF19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35.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Wsparcie dla 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firmware</w:t>
            </w:r>
            <w:proofErr w:type="spellEnd"/>
            <w:r w:rsidRPr="00531BE1">
              <w:rPr>
                <w:rFonts w:ascii="Cambria" w:hAnsi="Cambria" w:cs="Arial"/>
                <w:sz w:val="24"/>
                <w:szCs w:val="24"/>
              </w:rPr>
              <w:t xml:space="preserve"> UEFI i funkcji bezpiecznego rozruchu (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Secure</w:t>
            </w:r>
            <w:proofErr w:type="spellEnd"/>
            <w:r w:rsidRPr="00531BE1">
              <w:rPr>
                <w:rFonts w:ascii="Cambria" w:hAnsi="Cambria" w:cs="Arial"/>
                <w:sz w:val="24"/>
                <w:szCs w:val="24"/>
              </w:rPr>
              <w:t xml:space="preserve"> 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Boot</w:t>
            </w:r>
            <w:proofErr w:type="spellEnd"/>
            <w:r w:rsidRPr="00531BE1">
              <w:rPr>
                <w:rFonts w:ascii="Cambria" w:hAnsi="Cambria" w:cs="Arial"/>
                <w:sz w:val="24"/>
                <w:szCs w:val="24"/>
              </w:rPr>
              <w:t xml:space="preserve">) </w:t>
            </w:r>
          </w:p>
          <w:p w14:paraId="37BC4CCB" w14:textId="04AEA07B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36.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Wbudowany w system, wykorzystywany automatycznie przez wbudowane przeglądarki filtr 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reputacyjny</w:t>
            </w:r>
            <w:proofErr w:type="spellEnd"/>
            <w:r w:rsidRPr="00531BE1">
              <w:rPr>
                <w:rFonts w:ascii="Cambria" w:hAnsi="Cambria" w:cs="Arial"/>
                <w:sz w:val="24"/>
                <w:szCs w:val="24"/>
              </w:rPr>
              <w:t xml:space="preserve"> URL. </w:t>
            </w:r>
          </w:p>
          <w:p w14:paraId="4DDACDE1" w14:textId="0BFAC3F8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37.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Wsparcie dla IPSEC oparte na politykach – wdrażanie IPSEC oparte na zestawach reguł definiujących ustawienia zarządzanych w sposób centralny. </w:t>
            </w:r>
          </w:p>
          <w:p w14:paraId="5E190B2D" w14:textId="6A7D8FFC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38.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Mechanizmy logowania w oparciu o: </w:t>
            </w:r>
          </w:p>
          <w:p w14:paraId="01CEA068" w14:textId="02451D00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a.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Login i hasło, </w:t>
            </w:r>
          </w:p>
          <w:p w14:paraId="6EEC6E33" w14:textId="422BEF4E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b.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>Karty inteligentne i certyfikaty (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smartcard</w:t>
            </w:r>
            <w:proofErr w:type="spellEnd"/>
            <w:r w:rsidRPr="00531BE1">
              <w:rPr>
                <w:rFonts w:ascii="Cambria" w:hAnsi="Cambria" w:cs="Arial"/>
                <w:sz w:val="24"/>
                <w:szCs w:val="24"/>
              </w:rPr>
              <w:t xml:space="preserve">), </w:t>
            </w:r>
          </w:p>
          <w:p w14:paraId="3BE8E6F0" w14:textId="77777777" w:rsidR="00970CBB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c.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Wirtualne karty inteligentne i certyfikaty (logowanie w oparciu o certyfikat chroniony poprzez moduł TPM), </w:t>
            </w:r>
          </w:p>
          <w:p w14:paraId="7F4C921D" w14:textId="60A52E2A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 xml:space="preserve">d. Certyfikat/Klucz i PIN </w:t>
            </w:r>
          </w:p>
          <w:p w14:paraId="378E4F8F" w14:textId="4D86633A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lastRenderedPageBreak/>
              <w:t xml:space="preserve">e. Certyfikat/Klucz i uwierzytelnienie biometryczne </w:t>
            </w:r>
          </w:p>
          <w:p w14:paraId="698EDF83" w14:textId="187E0948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39.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Wsparcie dla uwierzytelniania na bazie 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Kerberos</w:t>
            </w:r>
            <w:proofErr w:type="spellEnd"/>
            <w:r w:rsidRPr="00531BE1">
              <w:rPr>
                <w:rFonts w:ascii="Cambria" w:hAnsi="Cambria" w:cs="Arial"/>
                <w:sz w:val="24"/>
                <w:szCs w:val="24"/>
              </w:rPr>
              <w:t xml:space="preserve"> v. 5 </w:t>
            </w:r>
          </w:p>
          <w:p w14:paraId="6D45870F" w14:textId="71ACA64B" w:rsidR="00970CBB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40.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>Wbudowany agent do zbierania danych na temat zagrożeń na stacji roboczej.</w:t>
            </w:r>
          </w:p>
          <w:p w14:paraId="1E914BAD" w14:textId="77777777" w:rsidR="00970CBB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41.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Wsparcie .NET Framework 2.x, 3.x i 4.x – możliwość uruchomienia aplikacji działających we wskazanych środowiskach </w:t>
            </w:r>
          </w:p>
          <w:p w14:paraId="75997885" w14:textId="6C4A2017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42.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Wsparcie dla 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VBScript</w:t>
            </w:r>
            <w:proofErr w:type="spellEnd"/>
            <w:r w:rsidRPr="00531BE1">
              <w:rPr>
                <w:rFonts w:ascii="Cambria" w:hAnsi="Cambria" w:cs="Arial"/>
                <w:sz w:val="24"/>
                <w:szCs w:val="24"/>
              </w:rPr>
              <w:t xml:space="preserve"> – możliwość uruchamiania interpretera poleceń </w:t>
            </w:r>
          </w:p>
          <w:p w14:paraId="430FFDC4" w14:textId="109696B9" w:rsidR="00970CBB" w:rsidRPr="00531BE1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43.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Wsparcie dla PowerShell 5.x – możliwość uruchamiania interpretera poleceń  </w:t>
            </w:r>
          </w:p>
          <w:p w14:paraId="4940C6AA" w14:textId="320A79E3" w:rsidR="00970CBB" w:rsidRPr="00DA7FA7" w:rsidRDefault="00970CBB" w:rsidP="00970CBB">
            <w:pPr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83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5124D66" w14:textId="0B13ED5D" w:rsidR="00970CBB" w:rsidRPr="00DA7FA7" w:rsidRDefault="00970CBB" w:rsidP="00970CBB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6A5ACC">
              <w:rPr>
                <w:rFonts w:ascii="Cambria" w:eastAsia="Aptos" w:hAnsi="Cambria"/>
                <w:b/>
                <w:sz w:val="24"/>
                <w:szCs w:val="24"/>
              </w:rPr>
              <w:lastRenderedPageBreak/>
              <w:t>Tak</w:t>
            </w:r>
          </w:p>
        </w:tc>
        <w:tc>
          <w:tcPr>
            <w:tcW w:w="1468" w:type="pct"/>
            <w:gridSpan w:val="2"/>
          </w:tcPr>
          <w:p w14:paraId="3A3017EC" w14:textId="77777777" w:rsidR="00970CBB" w:rsidRPr="00DA7FA7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531BE1" w:rsidRPr="00DA7FA7" w14:paraId="5E237350" w14:textId="77777777" w:rsidTr="00B8166F">
        <w:trPr>
          <w:gridAfter w:val="1"/>
          <w:wAfter w:w="8" w:type="pct"/>
          <w:trHeight w:val="390"/>
        </w:trPr>
        <w:tc>
          <w:tcPr>
            <w:tcW w:w="331" w:type="pct"/>
            <w:vAlign w:val="center"/>
          </w:tcPr>
          <w:p w14:paraId="7E799877" w14:textId="032332C4" w:rsidR="00531BE1" w:rsidRPr="00107709" w:rsidRDefault="00107709" w:rsidP="00107709">
            <w:pPr>
              <w:pStyle w:val="Akapitzlist"/>
              <w:suppressAutoHyphens/>
              <w:spacing w:after="0" w:line="240" w:lineRule="auto"/>
              <w:ind w:left="0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lastRenderedPageBreak/>
              <w:t>15</w:t>
            </w:r>
          </w:p>
        </w:tc>
        <w:tc>
          <w:tcPr>
            <w:tcW w:w="23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AF97B3" w14:textId="27BD69F0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 xml:space="preserve">BIOS zgodny ze specyfikacją UEFI, wyprodukowany przez producenta komputera, zawierający logo producenta komputera lub nazwę producenta komputera. </w:t>
            </w:r>
          </w:p>
          <w:p w14:paraId="1F5B81F3" w14:textId="77777777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 xml:space="preserve">Pełna obsługa BIOS za pomocą klawiatury i myszy oraz samej myszy. Możliwość, bez uruchamiania systemu operacyjnego z dysku twardego komputera, bez dodatkowego oprogramowania z zewnętrznych i podłączonych do niego urządzeń zewnętrznych odczytania z BIOS informacji o: </w:t>
            </w:r>
          </w:p>
          <w:p w14:paraId="14950B8A" w14:textId="1A1AF297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-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modelu komputera, producencie komputera </w:t>
            </w:r>
          </w:p>
          <w:p w14:paraId="34E872D1" w14:textId="2A834EA9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-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numerze seryjnym, </w:t>
            </w:r>
          </w:p>
          <w:p w14:paraId="548992EB" w14:textId="2384A6AC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-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numerze inwentarzowym, </w:t>
            </w:r>
          </w:p>
          <w:p w14:paraId="3CD616CA" w14:textId="5E11A948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-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MAC Adres karty sieciowej, </w:t>
            </w:r>
          </w:p>
          <w:p w14:paraId="7C351FEA" w14:textId="746F6FD8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lastRenderedPageBreak/>
              <w:t>-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wersja Biosu wraz z datą produkcji, </w:t>
            </w:r>
          </w:p>
          <w:p w14:paraId="1D1660BA" w14:textId="382C437A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-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zainstalowanym procesorze, jego taktowaniu i ilości rdzeni </w:t>
            </w:r>
          </w:p>
          <w:p w14:paraId="7E8977D7" w14:textId="57500677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-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ilości pamięci RAM wraz z taktowaniem, </w:t>
            </w:r>
          </w:p>
          <w:p w14:paraId="7AC75CC0" w14:textId="215A773A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-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napędach lub dyskach podłączonych do portów SATA oraz M.2 (model dysku twardego i napędu optycznego) </w:t>
            </w:r>
          </w:p>
          <w:p w14:paraId="66BBA7A0" w14:textId="4F2A44C3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-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o zainstalowanej licencji systemu operacyjnego na płycie głównej </w:t>
            </w:r>
          </w:p>
          <w:p w14:paraId="481A9AC3" w14:textId="77777777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 xml:space="preserve">Możliwość z poziomu Bios: </w:t>
            </w:r>
          </w:p>
          <w:p w14:paraId="3FB00B6C" w14:textId="5347B2CF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-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wyłączenia selektywnego (pojedynczego) portów USB, </w:t>
            </w:r>
          </w:p>
          <w:p w14:paraId="5FB30D3E" w14:textId="1ECCBF49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-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wyłączenia selektywnego (pojedynczego) portów SATA, </w:t>
            </w:r>
          </w:p>
          <w:p w14:paraId="730FE9A6" w14:textId="52BC8863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-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wyłączenia wbudowanej kamery, karty 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WiFi</w:t>
            </w:r>
            <w:proofErr w:type="spellEnd"/>
            <w:r w:rsidRPr="00531BE1">
              <w:rPr>
                <w:rFonts w:ascii="Cambria" w:hAnsi="Cambria" w:cs="Arial"/>
                <w:sz w:val="24"/>
                <w:szCs w:val="24"/>
              </w:rPr>
              <w:t xml:space="preserve">, karty audio, mikrofonu, głośników, czytnika kart </w:t>
            </w:r>
          </w:p>
          <w:p w14:paraId="4483753F" w14:textId="32842EDD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-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włączania/wyłączania trybu PXE </w:t>
            </w:r>
          </w:p>
          <w:p w14:paraId="0235DA1E" w14:textId="5F1F15A0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-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włączania/wyłączania obsługi TPM </w:t>
            </w:r>
          </w:p>
          <w:p w14:paraId="66FD5769" w14:textId="3B59FE93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-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włączania/wyłączania wirtualizacji oraz funkcji I/O </w:t>
            </w:r>
          </w:p>
          <w:p w14:paraId="200F3EED" w14:textId="31F9F451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-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włączania/wyłączania funkcji Turbo procesora o ile ją obsługuje </w:t>
            </w:r>
          </w:p>
          <w:p w14:paraId="03EDC42C" w14:textId="771E2D69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-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ustawienia hasła: administratora, Power-On, HDD,  </w:t>
            </w:r>
          </w:p>
          <w:p w14:paraId="538B76B1" w14:textId="1AAFF9D2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-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wyboru trybu uruchomienia komputera po utracie zasilania (włącz, wyłącz, poprzedni stan) </w:t>
            </w:r>
          </w:p>
          <w:p w14:paraId="285552AC" w14:textId="316E9028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-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ustawienia trybu wyłączenia komputera w stan niskiego poboru energii  </w:t>
            </w:r>
          </w:p>
          <w:p w14:paraId="19DB1454" w14:textId="1C0EA29A" w:rsidR="00531BE1" w:rsidRPr="00DA7FA7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>-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zdefiniowania trzech sekwencji 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bootujących</w:t>
            </w:r>
            <w:proofErr w:type="spellEnd"/>
            <w:r w:rsidRPr="00531BE1">
              <w:rPr>
                <w:rFonts w:ascii="Cambria" w:hAnsi="Cambria" w:cs="Arial"/>
                <w:sz w:val="24"/>
                <w:szCs w:val="24"/>
              </w:rPr>
              <w:t xml:space="preserve"> (podstawowa, WOL, po </w:t>
            </w:r>
            <w:r w:rsidRPr="00531BE1">
              <w:rPr>
                <w:rFonts w:ascii="Cambria" w:hAnsi="Cambria" w:cs="Arial"/>
                <w:sz w:val="24"/>
                <w:szCs w:val="24"/>
              </w:rPr>
              <w:lastRenderedPageBreak/>
              <w:t>awarii) - załadowania optymalnych ustawień Bios</w:t>
            </w:r>
          </w:p>
        </w:tc>
        <w:tc>
          <w:tcPr>
            <w:tcW w:w="83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4A7A12D" w14:textId="1685CE2C" w:rsidR="00531BE1" w:rsidRPr="00DA7FA7" w:rsidRDefault="00970CBB" w:rsidP="00531BE1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970CBB">
              <w:rPr>
                <w:rFonts w:ascii="Cambria" w:hAnsi="Cambria" w:cs="Arial"/>
                <w:b/>
                <w:sz w:val="24"/>
                <w:szCs w:val="24"/>
              </w:rPr>
              <w:lastRenderedPageBreak/>
              <w:t>Tak</w:t>
            </w:r>
          </w:p>
        </w:tc>
        <w:tc>
          <w:tcPr>
            <w:tcW w:w="1468" w:type="pct"/>
            <w:gridSpan w:val="2"/>
          </w:tcPr>
          <w:p w14:paraId="2DDEF9D7" w14:textId="77777777" w:rsidR="00531BE1" w:rsidRPr="00DA7FA7" w:rsidRDefault="00531BE1" w:rsidP="00531BE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531BE1" w:rsidRPr="00DA7FA7" w14:paraId="2D2D218F" w14:textId="77777777" w:rsidTr="00B8166F">
        <w:trPr>
          <w:gridAfter w:val="1"/>
          <w:wAfter w:w="8" w:type="pct"/>
          <w:trHeight w:val="390"/>
        </w:trPr>
        <w:tc>
          <w:tcPr>
            <w:tcW w:w="331" w:type="pct"/>
            <w:vAlign w:val="center"/>
          </w:tcPr>
          <w:p w14:paraId="110BA579" w14:textId="7840358A" w:rsidR="00531BE1" w:rsidRPr="00107709" w:rsidRDefault="00107709" w:rsidP="00107709">
            <w:pPr>
              <w:pStyle w:val="Akapitzlist"/>
              <w:suppressAutoHyphens/>
              <w:spacing w:after="0" w:line="240" w:lineRule="auto"/>
              <w:ind w:left="0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lastRenderedPageBreak/>
              <w:t>16</w:t>
            </w:r>
          </w:p>
        </w:tc>
        <w:tc>
          <w:tcPr>
            <w:tcW w:w="23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7DB1CB" w14:textId="77777777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531BE1">
              <w:rPr>
                <w:rFonts w:ascii="Cambria" w:hAnsi="Cambria" w:cs="Arial"/>
                <w:sz w:val="24"/>
                <w:szCs w:val="24"/>
              </w:rPr>
              <w:t xml:space="preserve">Wizualny system diagnostyczny producenta działający nawet w przypadku uszkodzenia dysku twardego z systemem operacyjnym komputera umożliwiający na wykonanie diagnostyki następujących podzespołów: </w:t>
            </w:r>
          </w:p>
          <w:p w14:paraId="191A9D74" w14:textId="7487BFC3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-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wykonanie testu pamięci RAM  </w:t>
            </w:r>
          </w:p>
          <w:p w14:paraId="2D17236A" w14:textId="732B2AD8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-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test dysku twardego wraz z możliwością wyświetlania danych SMART </w:t>
            </w:r>
          </w:p>
          <w:p w14:paraId="6BB65CCB" w14:textId="10AE8D16" w:rsidR="00531BE1" w:rsidRPr="00531BE1" w:rsidRDefault="00531BE1" w:rsidP="00531BE1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-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test matrycy LCD  </w:t>
            </w:r>
          </w:p>
          <w:p w14:paraId="1E819649" w14:textId="77777777" w:rsidR="00107709" w:rsidRDefault="00531BE1" w:rsidP="00107709">
            <w:r>
              <w:rPr>
                <w:rFonts w:ascii="Cambria" w:hAnsi="Cambria" w:cs="Arial"/>
                <w:sz w:val="24"/>
                <w:szCs w:val="24"/>
              </w:rPr>
              <w:t xml:space="preserve">- </w:t>
            </w:r>
            <w:r w:rsidRPr="00531BE1">
              <w:rPr>
                <w:rFonts w:ascii="Cambria" w:hAnsi="Cambria" w:cs="Arial"/>
                <w:sz w:val="24"/>
                <w:szCs w:val="24"/>
              </w:rPr>
              <w:t xml:space="preserve">test </w:t>
            </w:r>
            <w:proofErr w:type="spellStart"/>
            <w:r w:rsidRPr="00531BE1">
              <w:rPr>
                <w:rFonts w:ascii="Cambria" w:hAnsi="Cambria" w:cs="Arial"/>
                <w:sz w:val="24"/>
                <w:szCs w:val="24"/>
              </w:rPr>
              <w:t>magis</w:t>
            </w:r>
            <w:proofErr w:type="spellEnd"/>
            <w:r w:rsidR="00107709">
              <w:t xml:space="preserve"> </w:t>
            </w:r>
          </w:p>
          <w:p w14:paraId="55C82A69" w14:textId="7E5586DB" w:rsidR="00107709" w:rsidRPr="00107709" w:rsidRDefault="00107709" w:rsidP="00107709">
            <w:r>
              <w:rPr>
                <w:rFonts w:ascii="Cambria" w:hAnsi="Cambria" w:cs="Arial"/>
              </w:rPr>
              <w:t xml:space="preserve">- </w:t>
            </w:r>
            <w:r w:rsidRPr="00107709">
              <w:rPr>
                <w:rFonts w:ascii="Cambria" w:hAnsi="Cambria" w:cs="Arial"/>
                <w:sz w:val="24"/>
                <w:szCs w:val="24"/>
              </w:rPr>
              <w:t xml:space="preserve">test portów USB </w:t>
            </w:r>
          </w:p>
          <w:p w14:paraId="7B0FE2EB" w14:textId="028B6C11" w:rsidR="00107709" w:rsidRPr="00107709" w:rsidRDefault="00107709" w:rsidP="00107709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- </w:t>
            </w:r>
            <w:r w:rsidRPr="00107709">
              <w:rPr>
                <w:rFonts w:ascii="Cambria" w:hAnsi="Cambria" w:cs="Arial"/>
                <w:sz w:val="24"/>
                <w:szCs w:val="24"/>
              </w:rPr>
              <w:t xml:space="preserve">test CPU </w:t>
            </w:r>
          </w:p>
          <w:p w14:paraId="2B815D57" w14:textId="555C7760" w:rsidR="00107709" w:rsidRPr="00107709" w:rsidRDefault="00107709" w:rsidP="00107709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- </w:t>
            </w:r>
            <w:r w:rsidRPr="00107709">
              <w:rPr>
                <w:rFonts w:ascii="Cambria" w:hAnsi="Cambria" w:cs="Arial"/>
                <w:sz w:val="24"/>
                <w:szCs w:val="24"/>
              </w:rPr>
              <w:t xml:space="preserve">test myszy i klawiatury </w:t>
            </w:r>
          </w:p>
          <w:p w14:paraId="1CE691C6" w14:textId="372424EC" w:rsidR="00107709" w:rsidRPr="00107709" w:rsidRDefault="00107709" w:rsidP="00107709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- </w:t>
            </w:r>
            <w:r w:rsidRPr="00107709">
              <w:rPr>
                <w:rFonts w:ascii="Cambria" w:hAnsi="Cambria" w:cs="Arial"/>
                <w:sz w:val="24"/>
                <w:szCs w:val="24"/>
              </w:rPr>
              <w:t xml:space="preserve">test napędu optycznego </w:t>
            </w:r>
          </w:p>
          <w:p w14:paraId="54731120" w14:textId="77777777" w:rsidR="00107709" w:rsidRPr="00107709" w:rsidRDefault="00107709" w:rsidP="00107709">
            <w:pPr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 xml:space="preserve">Wizualna sygnalizacja w przypadku błędów któregokolwiek z powyższych podzespołów komputera. </w:t>
            </w:r>
          </w:p>
          <w:p w14:paraId="5D64DB4E" w14:textId="77777777" w:rsidR="00107709" w:rsidRPr="00107709" w:rsidRDefault="00107709" w:rsidP="00107709">
            <w:pPr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 xml:space="preserve">Ponadto system powinien umożliwiać identyfikacje testowanej jednostki i jej komponentów w następującym zakresie: </w:t>
            </w:r>
          </w:p>
          <w:p w14:paraId="013E21A5" w14:textId="4582A129" w:rsidR="00107709" w:rsidRPr="00107709" w:rsidRDefault="00107709" w:rsidP="00107709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- </w:t>
            </w:r>
            <w:r w:rsidRPr="00107709">
              <w:rPr>
                <w:rFonts w:ascii="Cambria" w:hAnsi="Cambria" w:cs="Arial"/>
                <w:sz w:val="24"/>
                <w:szCs w:val="24"/>
              </w:rPr>
              <w:t xml:space="preserve">Komputer: Producent, PN, model </w:t>
            </w:r>
          </w:p>
          <w:p w14:paraId="479D7668" w14:textId="64CE6EBB" w:rsidR="00107709" w:rsidRPr="00107709" w:rsidRDefault="00107709" w:rsidP="00107709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- </w:t>
            </w:r>
            <w:r w:rsidRPr="00107709">
              <w:rPr>
                <w:rFonts w:ascii="Cambria" w:hAnsi="Cambria" w:cs="Arial"/>
                <w:sz w:val="24"/>
                <w:szCs w:val="24"/>
              </w:rPr>
              <w:t xml:space="preserve">BIOS: Wersja oraz data wydania Bios </w:t>
            </w:r>
          </w:p>
          <w:p w14:paraId="7ED447D9" w14:textId="2775F007" w:rsidR="00107709" w:rsidRPr="00107709" w:rsidRDefault="00107709" w:rsidP="00107709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- </w:t>
            </w:r>
            <w:r w:rsidRPr="00107709">
              <w:rPr>
                <w:rFonts w:ascii="Cambria" w:hAnsi="Cambria" w:cs="Arial"/>
                <w:sz w:val="24"/>
                <w:szCs w:val="24"/>
              </w:rPr>
              <w:t xml:space="preserve">Procesor: ilość rdzeni, wątków, obsługiwane instrukcje i pamięć cache </w:t>
            </w:r>
          </w:p>
          <w:p w14:paraId="30D553DB" w14:textId="71C2E593" w:rsidR="00107709" w:rsidRPr="00107709" w:rsidRDefault="00107709" w:rsidP="00107709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- </w:t>
            </w:r>
            <w:r w:rsidRPr="00107709">
              <w:rPr>
                <w:rFonts w:ascii="Cambria" w:hAnsi="Cambria" w:cs="Arial"/>
                <w:sz w:val="24"/>
                <w:szCs w:val="24"/>
              </w:rPr>
              <w:t xml:space="preserve">Pamięć RAM: Ilość zainstalowanej pamięci RAM, producent oraz numer seryjny poszczególnych kości pamięci </w:t>
            </w:r>
          </w:p>
          <w:p w14:paraId="02FED480" w14:textId="72D4FDCA" w:rsidR="00107709" w:rsidRPr="00107709" w:rsidRDefault="00107709" w:rsidP="00107709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lastRenderedPageBreak/>
              <w:t xml:space="preserve">- </w:t>
            </w:r>
            <w:r w:rsidRPr="00107709">
              <w:rPr>
                <w:rFonts w:ascii="Cambria" w:hAnsi="Cambria" w:cs="Arial"/>
                <w:sz w:val="24"/>
                <w:szCs w:val="24"/>
              </w:rPr>
              <w:t xml:space="preserve">Dysk twardy:  model, numer seryjny, wersja </w:t>
            </w:r>
            <w:proofErr w:type="spellStart"/>
            <w:r w:rsidRPr="00107709">
              <w:rPr>
                <w:rFonts w:ascii="Cambria" w:hAnsi="Cambria" w:cs="Arial"/>
                <w:sz w:val="24"/>
                <w:szCs w:val="24"/>
              </w:rPr>
              <w:t>firmware</w:t>
            </w:r>
            <w:proofErr w:type="spellEnd"/>
            <w:r w:rsidRPr="00107709">
              <w:rPr>
                <w:rFonts w:ascii="Cambria" w:hAnsi="Cambria" w:cs="Arial"/>
                <w:sz w:val="24"/>
                <w:szCs w:val="24"/>
              </w:rPr>
              <w:t xml:space="preserve">, pojemność, prędkość obrotowa, temperatura pracy </w:t>
            </w:r>
          </w:p>
          <w:p w14:paraId="052AE11C" w14:textId="14AEAAEE" w:rsidR="00107709" w:rsidRPr="00107709" w:rsidRDefault="00107709" w:rsidP="00107709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- </w:t>
            </w:r>
            <w:r w:rsidRPr="00107709">
              <w:rPr>
                <w:rFonts w:ascii="Cambria" w:hAnsi="Cambria" w:cs="Arial"/>
                <w:sz w:val="24"/>
                <w:szCs w:val="24"/>
              </w:rPr>
              <w:t xml:space="preserve">LCD: producent, model, rozmiar, rozdzielczość </w:t>
            </w:r>
          </w:p>
          <w:p w14:paraId="590AA1E6" w14:textId="690DADA8" w:rsidR="00107709" w:rsidRPr="00107709" w:rsidRDefault="00107709" w:rsidP="00107709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- </w:t>
            </w:r>
            <w:r w:rsidRPr="00107709">
              <w:rPr>
                <w:rFonts w:ascii="Cambria" w:hAnsi="Cambria" w:cs="Arial"/>
                <w:sz w:val="24"/>
                <w:szCs w:val="24"/>
              </w:rPr>
              <w:t xml:space="preserve">Napęd optyczny: producent, wspierane nośniki/tryby zapisu </w:t>
            </w:r>
          </w:p>
          <w:p w14:paraId="06D7CB88" w14:textId="4CCBE809" w:rsidR="00107709" w:rsidRPr="00DA7FA7" w:rsidRDefault="00107709" w:rsidP="00531BE1">
            <w:pPr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 xml:space="preserve">System Diagnostyczny działający nawet w przypadku uszkodzenia dysku twardego z systemem operacyjnym komputera. </w:t>
            </w:r>
            <w:proofErr w:type="spellStart"/>
            <w:r w:rsidR="00531BE1" w:rsidRPr="00531BE1">
              <w:rPr>
                <w:rFonts w:ascii="Cambria" w:hAnsi="Cambria" w:cs="Arial"/>
                <w:sz w:val="24"/>
                <w:szCs w:val="24"/>
              </w:rPr>
              <w:t>trali</w:t>
            </w:r>
            <w:proofErr w:type="spellEnd"/>
            <w:r w:rsidR="00531BE1" w:rsidRPr="00531BE1">
              <w:rPr>
                <w:rFonts w:ascii="Cambria" w:hAnsi="Cambria" w:cs="Arial"/>
                <w:sz w:val="24"/>
                <w:szCs w:val="24"/>
              </w:rPr>
              <w:t xml:space="preserve"> PCI-e</w:t>
            </w:r>
          </w:p>
        </w:tc>
        <w:tc>
          <w:tcPr>
            <w:tcW w:w="83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A7D934" w14:textId="17EC2E14" w:rsidR="00531BE1" w:rsidRPr="00DA7FA7" w:rsidRDefault="00531BE1" w:rsidP="00531BE1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68" w:type="pct"/>
            <w:gridSpan w:val="2"/>
          </w:tcPr>
          <w:p w14:paraId="05446D98" w14:textId="77777777" w:rsidR="00531BE1" w:rsidRPr="00DA7FA7" w:rsidRDefault="00531BE1" w:rsidP="00531BE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</w:tbl>
    <w:p w14:paraId="6791D8A0" w14:textId="77777777" w:rsidR="00B54167" w:rsidRPr="008A1B8B" w:rsidRDefault="00B54167" w:rsidP="00B54167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ADEE9BC" w14:textId="77777777" w:rsidR="00B54167" w:rsidRDefault="00B54167" w:rsidP="00B54167"/>
    <w:p w14:paraId="04B9B568" w14:textId="77777777" w:rsidR="00B54167" w:rsidRDefault="00B54167" w:rsidP="00B54167">
      <w:pPr>
        <w:spacing w:after="0"/>
        <w:jc w:val="center"/>
        <w:rPr>
          <w:rFonts w:ascii="Lato" w:hAnsi="Lato" w:cs="Arial"/>
          <w:sz w:val="24"/>
          <w:szCs w:val="24"/>
        </w:rPr>
      </w:pPr>
    </w:p>
    <w:p w14:paraId="6370FDAB" w14:textId="6E42FB39" w:rsidR="00B54167" w:rsidRPr="00317C15" w:rsidRDefault="00317C15" w:rsidP="00B54167">
      <w:pPr>
        <w:spacing w:after="0"/>
        <w:rPr>
          <w:rFonts w:ascii="Cambria" w:hAnsi="Cambria" w:cs="Arial"/>
        </w:rPr>
      </w:pPr>
      <w:r w:rsidRPr="00317C15">
        <w:rPr>
          <w:rFonts w:ascii="Cambria" w:hAnsi="Cambria" w:cs="Arial"/>
        </w:rPr>
        <w:t>2</w:t>
      </w:r>
      <w:r w:rsidR="00B54167" w:rsidRPr="00317C15">
        <w:rPr>
          <w:rFonts w:ascii="Cambria" w:hAnsi="Cambria" w:cs="Arial"/>
        </w:rPr>
        <w:t xml:space="preserve">. </w:t>
      </w:r>
      <w:r w:rsidR="00BA4D67">
        <w:rPr>
          <w:rFonts w:ascii="Cambria" w:hAnsi="Cambria" w:cs="Arial"/>
          <w:b/>
          <w:bCs/>
        </w:rPr>
        <w:t xml:space="preserve">Drukarka </w:t>
      </w:r>
      <w:r w:rsidR="00B54167" w:rsidRPr="00317C15">
        <w:rPr>
          <w:rFonts w:ascii="Cambria" w:hAnsi="Cambria" w:cs="Arial"/>
        </w:rPr>
        <w:t xml:space="preserve"> – </w:t>
      </w:r>
      <w:r w:rsidRPr="00317C15">
        <w:rPr>
          <w:rFonts w:ascii="Cambria" w:hAnsi="Cambria" w:cs="Arial"/>
          <w:b/>
          <w:bCs/>
        </w:rPr>
        <w:t>5</w:t>
      </w:r>
      <w:r w:rsidR="00B54167" w:rsidRPr="00317C15">
        <w:rPr>
          <w:rFonts w:ascii="Cambria" w:hAnsi="Cambria" w:cs="Arial"/>
          <w:b/>
          <w:bCs/>
        </w:rPr>
        <w:t xml:space="preserve"> szt.</w:t>
      </w:r>
    </w:p>
    <w:p w14:paraId="00C06D61" w14:textId="77777777" w:rsidR="00B54167" w:rsidRPr="00317C15" w:rsidRDefault="00B54167" w:rsidP="00B54167">
      <w:pPr>
        <w:spacing w:after="0" w:line="276" w:lineRule="auto"/>
        <w:jc w:val="center"/>
        <w:rPr>
          <w:rFonts w:ascii="Cambria" w:hAnsi="Cambria" w:cs="Arial"/>
        </w:rPr>
      </w:pPr>
      <w:r w:rsidRPr="00317C15">
        <w:rPr>
          <w:rFonts w:ascii="Cambria" w:hAnsi="Cambria" w:cs="Arial"/>
        </w:rPr>
        <w:t>Nazwa / typ: ………………………………………………………………………………………………………………………………</w:t>
      </w:r>
    </w:p>
    <w:p w14:paraId="7130D70F" w14:textId="77777777" w:rsidR="00B54167" w:rsidRPr="00317C15" w:rsidRDefault="00B54167" w:rsidP="00B54167">
      <w:pPr>
        <w:spacing w:after="0" w:line="276" w:lineRule="auto"/>
        <w:jc w:val="center"/>
        <w:rPr>
          <w:rFonts w:ascii="Cambria" w:hAnsi="Cambria" w:cs="Arial"/>
        </w:rPr>
      </w:pPr>
      <w:r w:rsidRPr="00317C15">
        <w:rPr>
          <w:rFonts w:ascii="Cambria" w:hAnsi="Cambria" w:cs="Arial"/>
        </w:rPr>
        <w:t>Producent: …………………………………………………………………………………………………………………………………</w:t>
      </w:r>
    </w:p>
    <w:p w14:paraId="79B75CD3" w14:textId="77777777" w:rsidR="00B54167" w:rsidRPr="00317C15" w:rsidRDefault="00B54167" w:rsidP="00B54167">
      <w:pPr>
        <w:spacing w:after="0" w:line="276" w:lineRule="auto"/>
        <w:jc w:val="center"/>
        <w:rPr>
          <w:rFonts w:ascii="Cambria" w:hAnsi="Cambria" w:cs="Arial"/>
          <w:sz w:val="16"/>
          <w:szCs w:val="16"/>
        </w:rPr>
      </w:pPr>
      <w:r w:rsidRPr="00317C15">
        <w:rPr>
          <w:rFonts w:ascii="Cambria" w:hAnsi="Cambria" w:cs="Arial"/>
        </w:rPr>
        <w:t>Kraj pochodzenia :</w:t>
      </w:r>
      <w:r w:rsidRPr="00317C15">
        <w:rPr>
          <w:rFonts w:ascii="Cambria" w:hAnsi="Cambria" w:cs="Arial"/>
          <w:sz w:val="16"/>
          <w:szCs w:val="16"/>
        </w:rPr>
        <w:t xml:space="preserve"> </w:t>
      </w:r>
      <w:r w:rsidRPr="00317C15">
        <w:rPr>
          <w:rFonts w:ascii="Cambria" w:hAnsi="Cambria" w:cs="Arial"/>
        </w:rPr>
        <w:t>………………………………………………………………………………………………………………………………</w:t>
      </w:r>
    </w:p>
    <w:p w14:paraId="0A70F222" w14:textId="77777777" w:rsidR="00B54167" w:rsidRPr="003C48BE" w:rsidRDefault="00B54167" w:rsidP="00B54167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A05AFFC" w14:textId="77777777" w:rsidR="00B54167" w:rsidRPr="003C48BE" w:rsidRDefault="00B54167" w:rsidP="00B54167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500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"/>
        <w:gridCol w:w="4339"/>
        <w:gridCol w:w="1444"/>
        <w:gridCol w:w="2710"/>
      </w:tblGrid>
      <w:tr w:rsidR="007165F0" w:rsidRPr="00317C15" w14:paraId="26BF4ABA" w14:textId="77777777" w:rsidTr="00317C15">
        <w:trPr>
          <w:trHeight w:val="890"/>
        </w:trPr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373D21C7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L.p.</w:t>
            </w:r>
          </w:p>
        </w:tc>
        <w:tc>
          <w:tcPr>
            <w:tcW w:w="2392" w:type="pct"/>
            <w:shd w:val="clear" w:color="auto" w:fill="F2F2F2" w:themeFill="background1" w:themeFillShade="F2"/>
            <w:vAlign w:val="center"/>
          </w:tcPr>
          <w:p w14:paraId="3F4590DB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PARAMETRY TECHNICZNE (wymagane i oceniane)</w:t>
            </w:r>
          </w:p>
        </w:tc>
        <w:tc>
          <w:tcPr>
            <w:tcW w:w="796" w:type="pct"/>
            <w:shd w:val="clear" w:color="auto" w:fill="F2F2F2" w:themeFill="background1" w:themeFillShade="F2"/>
            <w:vAlign w:val="center"/>
          </w:tcPr>
          <w:p w14:paraId="6AD2F8EC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Parametry wymagane/</w:t>
            </w:r>
          </w:p>
          <w:p w14:paraId="3AA46DFF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oceniane</w:t>
            </w:r>
          </w:p>
          <w:p w14:paraId="511C97A4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0F25DC5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Parametr oferowany</w:t>
            </w:r>
          </w:p>
          <w:p w14:paraId="7D043DAF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(podać zakres lub opisać)</w:t>
            </w:r>
          </w:p>
        </w:tc>
      </w:tr>
      <w:tr w:rsidR="007165F0" w:rsidRPr="00317C15" w14:paraId="2B1CA645" w14:textId="77777777" w:rsidTr="00317C15">
        <w:trPr>
          <w:trHeight w:val="257"/>
        </w:trPr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3A2877B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I.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D343F37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Informacje ogólne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86A1066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803F6B7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Informacje ogólne</w:t>
            </w:r>
          </w:p>
        </w:tc>
      </w:tr>
      <w:tr w:rsidR="00107709" w:rsidRPr="00317C15" w14:paraId="2BAB187D" w14:textId="77777777" w:rsidTr="00317C15">
        <w:trPr>
          <w:trHeight w:val="592"/>
        </w:trPr>
        <w:tc>
          <w:tcPr>
            <w:tcW w:w="318" w:type="pct"/>
            <w:vAlign w:val="center"/>
          </w:tcPr>
          <w:p w14:paraId="05236C1A" w14:textId="77777777" w:rsidR="00107709" w:rsidRPr="00317C15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1.</w:t>
            </w:r>
          </w:p>
        </w:tc>
        <w:tc>
          <w:tcPr>
            <w:tcW w:w="2392" w:type="pct"/>
          </w:tcPr>
          <w:p w14:paraId="3AF6DC6A" w14:textId="2D20A947" w:rsidR="00107709" w:rsidRPr="00317C15" w:rsidRDefault="00107709" w:rsidP="00107709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A7FA7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 min. min. 2025</w:t>
            </w:r>
          </w:p>
        </w:tc>
        <w:tc>
          <w:tcPr>
            <w:tcW w:w="796" w:type="pct"/>
          </w:tcPr>
          <w:p w14:paraId="2B72A67A" w14:textId="77777777" w:rsidR="00107709" w:rsidRPr="00317C15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Tak, podać</w:t>
            </w:r>
          </w:p>
        </w:tc>
        <w:tc>
          <w:tcPr>
            <w:tcW w:w="1494" w:type="pct"/>
          </w:tcPr>
          <w:p w14:paraId="6869533C" w14:textId="77777777" w:rsidR="00107709" w:rsidRPr="00317C15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107709" w:rsidRPr="00317C15" w14:paraId="03F6A942" w14:textId="77777777" w:rsidTr="00E56DEB">
        <w:trPr>
          <w:trHeight w:val="592"/>
        </w:trPr>
        <w:tc>
          <w:tcPr>
            <w:tcW w:w="318" w:type="pct"/>
            <w:vAlign w:val="center"/>
          </w:tcPr>
          <w:p w14:paraId="2AE1DE82" w14:textId="1974C5FD" w:rsidR="00107709" w:rsidRPr="00317C15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392" w:type="pct"/>
            <w:vAlign w:val="center"/>
          </w:tcPr>
          <w:p w14:paraId="3621E8B6" w14:textId="414AC3AE" w:rsidR="00107709" w:rsidRPr="00317C15" w:rsidRDefault="00107709" w:rsidP="00107709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color w:val="000000" w:themeColor="text1"/>
                <w:sz w:val="24"/>
                <w:szCs w:val="24"/>
              </w:rPr>
              <w:t>G</w:t>
            </w: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warancj</w:t>
            </w:r>
            <w:r>
              <w:rPr>
                <w:rFonts w:ascii="Cambria" w:hAnsi="Cambria" w:cs="Arial"/>
                <w:color w:val="000000" w:themeColor="text1"/>
                <w:sz w:val="24"/>
                <w:szCs w:val="24"/>
              </w:rPr>
              <w:t>a</w:t>
            </w:r>
            <w:r w:rsidRPr="00107709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 xml:space="preserve">  min. </w:t>
            </w:r>
            <w:r w:rsidR="00C81C72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 xml:space="preserve">24 </w:t>
            </w:r>
            <w:r w:rsidRPr="00107709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m-ce</w:t>
            </w:r>
          </w:p>
        </w:tc>
        <w:tc>
          <w:tcPr>
            <w:tcW w:w="796" w:type="pct"/>
            <w:vAlign w:val="center"/>
          </w:tcPr>
          <w:p w14:paraId="4DE94C88" w14:textId="19A9684A" w:rsidR="00107709" w:rsidRPr="00317C15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94" w:type="pct"/>
          </w:tcPr>
          <w:p w14:paraId="0A29E303" w14:textId="77777777" w:rsidR="00107709" w:rsidRPr="00317C15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107709" w:rsidRPr="00317C15" w14:paraId="31B30970" w14:textId="77777777" w:rsidTr="00E56DEB">
        <w:trPr>
          <w:trHeight w:val="592"/>
        </w:trPr>
        <w:tc>
          <w:tcPr>
            <w:tcW w:w="318" w:type="pct"/>
            <w:vAlign w:val="center"/>
          </w:tcPr>
          <w:p w14:paraId="58D9C72C" w14:textId="30DA7060" w:rsidR="00107709" w:rsidRPr="00317C15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BC11D4" w14:textId="77777777" w:rsidR="00107709" w:rsidRDefault="00107709" w:rsidP="00107709">
            <w:pPr>
              <w:spacing w:after="0" w:line="240" w:lineRule="auto"/>
              <w:rPr>
                <w:rFonts w:ascii="Cambria" w:eastAsia="SimSun" w:hAnsi="Cambria" w:cs="Calibri"/>
                <w:sz w:val="24"/>
                <w:szCs w:val="24"/>
              </w:rPr>
            </w:pPr>
            <w:r w:rsidRPr="001B7046">
              <w:rPr>
                <w:rFonts w:ascii="Cambria" w:eastAsia="SimSun" w:hAnsi="Cambria" w:cs="Calibri"/>
                <w:sz w:val="24"/>
                <w:szCs w:val="24"/>
              </w:rPr>
              <w:t>Deklaracja zgodności UE, certyfikat zgodności CE (dołączyć do oferty)</w:t>
            </w:r>
          </w:p>
          <w:p w14:paraId="1004FC1D" w14:textId="77777777" w:rsidR="00107709" w:rsidRPr="00107709" w:rsidRDefault="00107709" w:rsidP="00107709">
            <w:pPr>
              <w:spacing w:after="0" w:line="240" w:lineRule="auto"/>
              <w:rPr>
                <w:rFonts w:ascii="Cambria" w:eastAsia="SimSun" w:hAnsi="Cambria" w:cs="Calibri"/>
                <w:sz w:val="24"/>
                <w:szCs w:val="24"/>
              </w:rPr>
            </w:pPr>
            <w:r w:rsidRPr="00107709">
              <w:rPr>
                <w:rFonts w:ascii="Cambria" w:eastAsia="SimSun" w:hAnsi="Cambria" w:cs="Calibri"/>
                <w:sz w:val="24"/>
                <w:szCs w:val="24"/>
              </w:rPr>
              <w:t xml:space="preserve">Certyfikat ISO9001 dla producenta sprzętu </w:t>
            </w:r>
          </w:p>
          <w:p w14:paraId="2A488F05" w14:textId="77777777" w:rsidR="00107709" w:rsidRPr="00107709" w:rsidRDefault="00107709" w:rsidP="00107709">
            <w:pPr>
              <w:spacing w:after="0" w:line="240" w:lineRule="auto"/>
              <w:rPr>
                <w:rFonts w:ascii="Cambria" w:eastAsia="SimSun" w:hAnsi="Cambria" w:cs="Calibri"/>
                <w:sz w:val="24"/>
                <w:szCs w:val="24"/>
              </w:rPr>
            </w:pPr>
            <w:r w:rsidRPr="00107709">
              <w:rPr>
                <w:rFonts w:ascii="Cambria" w:eastAsia="SimSun" w:hAnsi="Cambria" w:cs="Calibri"/>
                <w:sz w:val="24"/>
                <w:szCs w:val="24"/>
              </w:rPr>
              <w:t xml:space="preserve">Certyfikat ISO14001 dla producenta sprzętu </w:t>
            </w:r>
          </w:p>
          <w:p w14:paraId="35BACAC3" w14:textId="54C0AD10" w:rsidR="00107709" w:rsidRPr="00317C15" w:rsidRDefault="00107709" w:rsidP="00107709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016445" w14:textId="5D0FB806" w:rsidR="00107709" w:rsidRPr="00317C15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02708536" w14:textId="77777777" w:rsidR="00107709" w:rsidRPr="00317C15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107709" w:rsidRPr="00317C15" w14:paraId="2C3B7E6F" w14:textId="77777777" w:rsidTr="00317C15">
        <w:trPr>
          <w:trHeight w:val="592"/>
        </w:trPr>
        <w:tc>
          <w:tcPr>
            <w:tcW w:w="318" w:type="pct"/>
            <w:vAlign w:val="center"/>
          </w:tcPr>
          <w:p w14:paraId="63306A7D" w14:textId="2BA62281" w:rsidR="00107709" w:rsidRPr="00317C15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2392" w:type="pct"/>
          </w:tcPr>
          <w:p w14:paraId="537216B9" w14:textId="69497B59" w:rsidR="00107709" w:rsidRPr="00317C15" w:rsidRDefault="00107709" w:rsidP="00107709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CA1BED">
              <w:rPr>
                <w:rFonts w:ascii="Cambria" w:hAnsi="Cambria" w:cs="Arial"/>
                <w:sz w:val="24"/>
                <w:szCs w:val="24"/>
              </w:rPr>
              <w:t>Instrukcja w języku polskim Dokumenty w wersji papierowej (instrukcje obsługi w języku polskim, karty gwarancyjne, karty charakterystyki)</w:t>
            </w:r>
          </w:p>
        </w:tc>
        <w:tc>
          <w:tcPr>
            <w:tcW w:w="796" w:type="pct"/>
          </w:tcPr>
          <w:p w14:paraId="5ADEA4D3" w14:textId="243B0113" w:rsidR="00107709" w:rsidRPr="00317C15" w:rsidRDefault="00C34A54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C34A54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2A6628E4" w14:textId="77777777" w:rsidR="00107709" w:rsidRPr="00317C15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B8166F" w:rsidRPr="00317C15" w14:paraId="654390A1" w14:textId="77777777" w:rsidTr="00317C15">
        <w:trPr>
          <w:trHeight w:val="592"/>
        </w:trPr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DD73845" w14:textId="77777777" w:rsidR="00B8166F" w:rsidRPr="00317C15" w:rsidRDefault="00B8166F" w:rsidP="00B8166F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II.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4968623" w14:textId="77777777" w:rsidR="00B8166F" w:rsidRPr="00317C15" w:rsidRDefault="00B8166F" w:rsidP="00B8166F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Opis parametrów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DA4A2BD" w14:textId="77777777" w:rsidR="00B8166F" w:rsidRPr="00317C15" w:rsidRDefault="00B8166F" w:rsidP="00B8166F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0040513" w14:textId="77777777" w:rsidR="00B8166F" w:rsidRPr="00317C15" w:rsidRDefault="00B8166F" w:rsidP="00B8166F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Opis parametrów</w:t>
            </w:r>
          </w:p>
        </w:tc>
      </w:tr>
      <w:tr w:rsidR="00B8166F" w:rsidRPr="00317C15" w14:paraId="482E481E" w14:textId="77777777" w:rsidTr="00317C15">
        <w:trPr>
          <w:trHeight w:val="461"/>
        </w:trPr>
        <w:tc>
          <w:tcPr>
            <w:tcW w:w="5000" w:type="pct"/>
            <w:gridSpan w:val="4"/>
            <w:vAlign w:val="center"/>
          </w:tcPr>
          <w:p w14:paraId="6C104B86" w14:textId="77777777" w:rsidR="00B8166F" w:rsidRPr="00317C15" w:rsidRDefault="00B8166F" w:rsidP="00B8166F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Parametry ogólne</w:t>
            </w:r>
          </w:p>
        </w:tc>
      </w:tr>
      <w:tr w:rsidR="00C34A54" w:rsidRPr="00107709" w14:paraId="34BE8CEC" w14:textId="77777777" w:rsidTr="003B0220">
        <w:trPr>
          <w:trHeight w:val="592"/>
        </w:trPr>
        <w:tc>
          <w:tcPr>
            <w:tcW w:w="318" w:type="pct"/>
            <w:vAlign w:val="center"/>
          </w:tcPr>
          <w:p w14:paraId="32918B14" w14:textId="77777777" w:rsidR="00C34A54" w:rsidRPr="00107709" w:rsidRDefault="00C34A54" w:rsidP="00C34A54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ind w:left="150" w:right="-28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2" w:type="pct"/>
          </w:tcPr>
          <w:p w14:paraId="1491527D" w14:textId="77293A0E" w:rsidR="00C34A54" w:rsidRPr="00107709" w:rsidRDefault="00C34A54" w:rsidP="00C34A54">
            <w:pPr>
              <w:rPr>
                <w:rFonts w:ascii="Cambria" w:hAnsi="Cambria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Urządzenie z laserową drukarką monochromatyczną</w:t>
            </w:r>
          </w:p>
        </w:tc>
        <w:tc>
          <w:tcPr>
            <w:tcW w:w="796" w:type="pct"/>
          </w:tcPr>
          <w:p w14:paraId="26163F2F" w14:textId="2E818CD4" w:rsidR="00C34A54" w:rsidRPr="00107709" w:rsidRDefault="00C34A54" w:rsidP="00C34A5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7E5784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3E82A346" w14:textId="77777777" w:rsidR="00C34A54" w:rsidRPr="00107709" w:rsidRDefault="00C34A54" w:rsidP="00C34A5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C34A54" w:rsidRPr="00107709" w14:paraId="172B6475" w14:textId="77777777" w:rsidTr="00317C15">
        <w:trPr>
          <w:trHeight w:val="592"/>
        </w:trPr>
        <w:tc>
          <w:tcPr>
            <w:tcW w:w="318" w:type="pct"/>
            <w:vAlign w:val="center"/>
          </w:tcPr>
          <w:p w14:paraId="247AE9E2" w14:textId="77777777" w:rsidR="00C34A54" w:rsidRPr="00107709" w:rsidRDefault="00C34A54" w:rsidP="00C34A54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ind w:left="29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2" w:type="pct"/>
          </w:tcPr>
          <w:p w14:paraId="03A512A4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Jednostronne: 40 str./min (A4)</w:t>
            </w:r>
          </w:p>
          <w:p w14:paraId="6EC8D240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65 str./min (A5, układ poziomy)</w:t>
            </w:r>
          </w:p>
          <w:p w14:paraId="1A6B4B43" w14:textId="2936D5B1" w:rsidR="00C34A54" w:rsidRPr="00107709" w:rsidRDefault="00C34A54" w:rsidP="00C34A54">
            <w:pPr>
              <w:rPr>
                <w:rFonts w:ascii="Cambria" w:hAnsi="Cambria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 xml:space="preserve">Dwustronne: 33 </w:t>
            </w:r>
            <w:proofErr w:type="spellStart"/>
            <w:r w:rsidRPr="00107709">
              <w:rPr>
                <w:rFonts w:ascii="Cambria" w:hAnsi="Cambria" w:cs="Arial"/>
                <w:sz w:val="24"/>
                <w:szCs w:val="24"/>
              </w:rPr>
              <w:t>obr</w:t>
            </w:r>
            <w:proofErr w:type="spellEnd"/>
            <w:r w:rsidRPr="00107709">
              <w:rPr>
                <w:rFonts w:ascii="Cambria" w:hAnsi="Cambria" w:cs="Arial"/>
                <w:sz w:val="24"/>
                <w:szCs w:val="24"/>
              </w:rPr>
              <w:t>./min (A4)</w:t>
            </w:r>
          </w:p>
        </w:tc>
        <w:tc>
          <w:tcPr>
            <w:tcW w:w="796" w:type="pct"/>
          </w:tcPr>
          <w:p w14:paraId="2132F9BF" w14:textId="3B0463DB" w:rsidR="00C34A54" w:rsidRPr="00107709" w:rsidRDefault="00C34A54" w:rsidP="00C34A5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7E5784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3BA3D4E7" w14:textId="77777777" w:rsidR="00C34A54" w:rsidRPr="00107709" w:rsidRDefault="00C34A54" w:rsidP="00C34A5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C34A54" w:rsidRPr="00107709" w14:paraId="42F5A292" w14:textId="77777777" w:rsidTr="00317C15">
        <w:trPr>
          <w:trHeight w:val="261"/>
        </w:trPr>
        <w:tc>
          <w:tcPr>
            <w:tcW w:w="318" w:type="pct"/>
            <w:vAlign w:val="center"/>
          </w:tcPr>
          <w:p w14:paraId="0D310112" w14:textId="77777777" w:rsidR="00C34A54" w:rsidRPr="00107709" w:rsidRDefault="00C34A54" w:rsidP="00C34A54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ind w:left="0" w:right="-17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2" w:type="pct"/>
          </w:tcPr>
          <w:p w14:paraId="2C02C005" w14:textId="37B0A544" w:rsidR="00C34A54" w:rsidRPr="00107709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Monochromatyczny druk laserowy</w:t>
            </w:r>
          </w:p>
        </w:tc>
        <w:tc>
          <w:tcPr>
            <w:tcW w:w="796" w:type="pct"/>
          </w:tcPr>
          <w:p w14:paraId="008D474D" w14:textId="327793F0" w:rsidR="00C34A54" w:rsidRPr="00107709" w:rsidRDefault="00C34A54" w:rsidP="00C34A5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7E5784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46F51363" w14:textId="77777777" w:rsidR="00C34A54" w:rsidRPr="00107709" w:rsidRDefault="00C34A54" w:rsidP="00C34A5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C34A54" w:rsidRPr="00107709" w14:paraId="6053997B" w14:textId="77777777" w:rsidTr="00317C15">
        <w:trPr>
          <w:trHeight w:val="261"/>
        </w:trPr>
        <w:tc>
          <w:tcPr>
            <w:tcW w:w="318" w:type="pct"/>
            <w:vAlign w:val="center"/>
          </w:tcPr>
          <w:p w14:paraId="646A85AA" w14:textId="77777777" w:rsidR="00C34A54" w:rsidRPr="00107709" w:rsidRDefault="00C34A54" w:rsidP="00C34A54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2" w:type="pct"/>
          </w:tcPr>
          <w:p w14:paraId="6596C7A9" w14:textId="0EC103DD" w:rsidR="00C34A54" w:rsidRPr="00107709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15 sekund lub mniej od włączenia zasilania</w:t>
            </w:r>
          </w:p>
        </w:tc>
        <w:tc>
          <w:tcPr>
            <w:tcW w:w="796" w:type="pct"/>
          </w:tcPr>
          <w:p w14:paraId="647696BA" w14:textId="30732DB0" w:rsidR="00C34A54" w:rsidRPr="00107709" w:rsidRDefault="00C34A54" w:rsidP="00C34A5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7E5784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348152D6" w14:textId="77777777" w:rsidR="00C34A54" w:rsidRPr="00107709" w:rsidRDefault="00C34A54" w:rsidP="00C34A5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C34A54" w:rsidRPr="00107709" w14:paraId="23F0EFB7" w14:textId="77777777" w:rsidTr="00317C15">
        <w:trPr>
          <w:trHeight w:val="390"/>
        </w:trPr>
        <w:tc>
          <w:tcPr>
            <w:tcW w:w="318" w:type="pct"/>
            <w:vAlign w:val="center"/>
          </w:tcPr>
          <w:p w14:paraId="2C2B579B" w14:textId="77777777" w:rsidR="00C34A54" w:rsidRPr="00107709" w:rsidRDefault="00C34A54" w:rsidP="00C34A54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2" w:type="pct"/>
          </w:tcPr>
          <w:p w14:paraId="15CCA76F" w14:textId="194C95E0" w:rsidR="00C34A54" w:rsidRPr="00107709" w:rsidRDefault="00C34A54" w:rsidP="00C34A54">
            <w:pPr>
              <w:rPr>
                <w:rFonts w:ascii="Cambria" w:hAnsi="Cambria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  <w:lang w:val="en-US"/>
              </w:rPr>
              <w:t>PCL5e/6, Adobe® PostScript3</w:t>
            </w:r>
          </w:p>
        </w:tc>
        <w:tc>
          <w:tcPr>
            <w:tcW w:w="796" w:type="pct"/>
          </w:tcPr>
          <w:p w14:paraId="1DDE84F9" w14:textId="6EECA075" w:rsidR="00C34A54" w:rsidRPr="00107709" w:rsidRDefault="00C34A54" w:rsidP="00C34A54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7E5784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7CA01274" w14:textId="77777777" w:rsidR="00C34A54" w:rsidRPr="00107709" w:rsidRDefault="00C34A54" w:rsidP="00C34A5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C34A54" w:rsidRPr="00107709" w14:paraId="46C12543" w14:textId="77777777" w:rsidTr="00317C15">
        <w:trPr>
          <w:trHeight w:val="390"/>
        </w:trPr>
        <w:tc>
          <w:tcPr>
            <w:tcW w:w="318" w:type="pct"/>
            <w:vAlign w:val="center"/>
          </w:tcPr>
          <w:p w14:paraId="6D2917D2" w14:textId="77777777" w:rsidR="00C34A54" w:rsidRPr="00107709" w:rsidRDefault="00C34A54" w:rsidP="00C34A54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2" w:type="pct"/>
          </w:tcPr>
          <w:p w14:paraId="2A1E83D3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5 mm od góry, dołu, lewej i prawej</w:t>
            </w:r>
          </w:p>
          <w:p w14:paraId="5C83B30C" w14:textId="6FB3FA22" w:rsidR="00C34A54" w:rsidRPr="00107709" w:rsidRDefault="00C34A54" w:rsidP="00C34A54">
            <w:pPr>
              <w:rPr>
                <w:rFonts w:ascii="Cambria" w:hAnsi="Cambria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10 mm od góry, dołu, lewej i prawej (koperty)</w:t>
            </w:r>
          </w:p>
        </w:tc>
        <w:tc>
          <w:tcPr>
            <w:tcW w:w="796" w:type="pct"/>
          </w:tcPr>
          <w:p w14:paraId="4378B272" w14:textId="06D48FC2" w:rsidR="00C34A54" w:rsidRPr="00107709" w:rsidRDefault="00C34A54" w:rsidP="00C34A54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7E5784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08628626" w14:textId="77777777" w:rsidR="00C34A54" w:rsidRPr="00107709" w:rsidRDefault="00C34A54" w:rsidP="00C34A5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C34A54" w:rsidRPr="00107709" w14:paraId="1D14A9C4" w14:textId="77777777" w:rsidTr="00317C15">
        <w:trPr>
          <w:trHeight w:val="390"/>
        </w:trPr>
        <w:tc>
          <w:tcPr>
            <w:tcW w:w="318" w:type="pct"/>
            <w:vAlign w:val="center"/>
          </w:tcPr>
          <w:p w14:paraId="3F80DF8D" w14:textId="77777777" w:rsidR="00C34A54" w:rsidRPr="00107709" w:rsidRDefault="00C34A54" w:rsidP="00C34A54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2" w:type="pct"/>
          </w:tcPr>
          <w:p w14:paraId="3A42DA0A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Bezpieczne drukowanie</w:t>
            </w:r>
          </w:p>
          <w:p w14:paraId="31B38F25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Drukowanie z klucza pamięci USB (JPEG/TIFF/PDF)</w:t>
            </w:r>
          </w:p>
          <w:p w14:paraId="50874C4B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Możliwość drukowanie kodów kreskowych poprzez rozbudowę</w:t>
            </w:r>
          </w:p>
          <w:p w14:paraId="7186A884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  <w:lang w:val="en-US"/>
              </w:rPr>
            </w:pPr>
            <w:proofErr w:type="spellStart"/>
            <w:r w:rsidRPr="00107709">
              <w:rPr>
                <w:rFonts w:ascii="Cambria" w:hAnsi="Cambria" w:cs="Arial"/>
                <w:sz w:val="24"/>
                <w:szCs w:val="24"/>
                <w:lang w:val="en-US"/>
              </w:rPr>
              <w:t>Obsługa</w:t>
            </w:r>
            <w:proofErr w:type="spellEnd"/>
            <w:r w:rsidRPr="00107709">
              <w:rPr>
                <w:rFonts w:ascii="Cambria" w:hAnsi="Cambria" w:cs="Arial"/>
                <w:sz w:val="24"/>
                <w:szCs w:val="24"/>
                <w:lang w:val="en-US"/>
              </w:rPr>
              <w:t xml:space="preserve"> Google Cloud Print</w:t>
            </w:r>
          </w:p>
          <w:p w14:paraId="55FBD6E6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  <w:lang w:val="en-US"/>
              </w:rPr>
            </w:pPr>
            <w:r w:rsidRPr="00107709">
              <w:rPr>
                <w:rFonts w:ascii="Cambria" w:hAnsi="Cambria" w:cs="Arial"/>
                <w:sz w:val="24"/>
                <w:szCs w:val="24"/>
                <w:lang w:val="en-US"/>
              </w:rPr>
              <w:t xml:space="preserve">iOS: </w:t>
            </w:r>
            <w:proofErr w:type="spellStart"/>
            <w:r w:rsidRPr="00107709">
              <w:rPr>
                <w:rFonts w:ascii="Cambria" w:hAnsi="Cambria" w:cs="Arial"/>
                <w:sz w:val="24"/>
                <w:szCs w:val="24"/>
                <w:lang w:val="en-US"/>
              </w:rPr>
              <w:t>AirPrint</w:t>
            </w:r>
            <w:proofErr w:type="spellEnd"/>
            <w:r w:rsidRPr="00107709">
              <w:rPr>
                <w:rFonts w:ascii="Cambria" w:hAnsi="Cambria" w:cs="Arial"/>
                <w:sz w:val="24"/>
                <w:szCs w:val="24"/>
                <w:lang w:val="en-US"/>
              </w:rPr>
              <w:t>,</w:t>
            </w:r>
          </w:p>
          <w:p w14:paraId="4E0CEF3A" w14:textId="397014A4" w:rsidR="00C34A54" w:rsidRPr="00107709" w:rsidRDefault="00C34A54" w:rsidP="00C34A54">
            <w:pPr>
              <w:rPr>
                <w:rFonts w:ascii="Cambria" w:hAnsi="Cambria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  <w:lang w:val="en-US"/>
              </w:rPr>
              <w:t xml:space="preserve">Android; </w:t>
            </w:r>
            <w:proofErr w:type="spellStart"/>
            <w:r w:rsidRPr="00107709">
              <w:rPr>
                <w:rFonts w:ascii="Cambria" w:hAnsi="Cambria" w:cs="Arial"/>
                <w:sz w:val="24"/>
                <w:szCs w:val="24"/>
                <w:lang w:val="en-US"/>
              </w:rPr>
              <w:t>certyfikat</w:t>
            </w:r>
            <w:proofErr w:type="spellEnd"/>
            <w:r w:rsidRPr="00107709">
              <w:rPr>
                <w:rFonts w:ascii="Cambria" w:hAnsi="Cambria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7709">
              <w:rPr>
                <w:rFonts w:ascii="Cambria" w:hAnsi="Cambria" w:cs="Arial"/>
                <w:sz w:val="24"/>
                <w:szCs w:val="24"/>
                <w:lang w:val="en-US"/>
              </w:rPr>
              <w:t>Mopria</w:t>
            </w:r>
            <w:proofErr w:type="spellEnd"/>
            <w:r w:rsidRPr="00107709">
              <w:rPr>
                <w:rFonts w:ascii="Cambria" w:hAnsi="Cambria" w:cs="Arial"/>
                <w:sz w:val="24"/>
                <w:szCs w:val="24"/>
                <w:lang w:val="en-US"/>
              </w:rPr>
              <w:t>,</w:t>
            </w:r>
          </w:p>
        </w:tc>
        <w:tc>
          <w:tcPr>
            <w:tcW w:w="796" w:type="pct"/>
          </w:tcPr>
          <w:p w14:paraId="61425717" w14:textId="29D3A624" w:rsidR="00C34A54" w:rsidRPr="00107709" w:rsidRDefault="00C34A54" w:rsidP="00C34A54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7E5784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4913F116" w14:textId="77777777" w:rsidR="00C34A54" w:rsidRPr="00107709" w:rsidRDefault="00C34A54" w:rsidP="00C34A5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C34A54" w:rsidRPr="00107709" w14:paraId="664A5084" w14:textId="77777777" w:rsidTr="00317C15">
        <w:trPr>
          <w:trHeight w:val="390"/>
        </w:trPr>
        <w:tc>
          <w:tcPr>
            <w:tcW w:w="318" w:type="pct"/>
            <w:vAlign w:val="center"/>
          </w:tcPr>
          <w:p w14:paraId="3CC196B3" w14:textId="77777777" w:rsidR="00C34A54" w:rsidRPr="00107709" w:rsidRDefault="00C34A54" w:rsidP="00C34A54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2" w:type="pct"/>
          </w:tcPr>
          <w:p w14:paraId="1BD49E50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Podajnik ADF (A4): 7 sekund lub mniej</w:t>
            </w:r>
          </w:p>
          <w:p w14:paraId="69BF2A57" w14:textId="46CA2885" w:rsidR="00C34A54" w:rsidRPr="00107709" w:rsidRDefault="00C34A54" w:rsidP="00C34A54">
            <w:pPr>
              <w:rPr>
                <w:rFonts w:ascii="Cambria" w:hAnsi="Cambria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Model z płytą (A4): 7 sekund lub mniej</w:t>
            </w:r>
          </w:p>
        </w:tc>
        <w:tc>
          <w:tcPr>
            <w:tcW w:w="796" w:type="pct"/>
          </w:tcPr>
          <w:p w14:paraId="65C83939" w14:textId="37996F65" w:rsidR="00C34A54" w:rsidRPr="00107709" w:rsidRDefault="00C34A54" w:rsidP="00C34A54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7E5784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4D4835F2" w14:textId="77777777" w:rsidR="00C34A54" w:rsidRPr="00107709" w:rsidRDefault="00C34A54" w:rsidP="00C34A5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C34A54" w:rsidRPr="00107709" w14:paraId="5A13C175" w14:textId="77777777" w:rsidTr="00317C15">
        <w:trPr>
          <w:trHeight w:val="390"/>
        </w:trPr>
        <w:tc>
          <w:tcPr>
            <w:tcW w:w="318" w:type="pct"/>
            <w:vAlign w:val="center"/>
          </w:tcPr>
          <w:p w14:paraId="4BFFBC5B" w14:textId="77777777" w:rsidR="00C34A54" w:rsidRPr="00107709" w:rsidRDefault="00C34A54" w:rsidP="00C34A54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2" w:type="pct"/>
          </w:tcPr>
          <w:p w14:paraId="54815EC4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 xml:space="preserve">A4, </w:t>
            </w:r>
            <w:proofErr w:type="spellStart"/>
            <w:r w:rsidRPr="00107709">
              <w:rPr>
                <w:rFonts w:ascii="Cambria" w:hAnsi="Cambria" w:cs="Arial"/>
                <w:sz w:val="24"/>
                <w:szCs w:val="24"/>
              </w:rPr>
              <w:t>Legal</w:t>
            </w:r>
            <w:proofErr w:type="spellEnd"/>
            <w:r w:rsidRPr="00107709">
              <w:rPr>
                <w:rFonts w:ascii="Cambria" w:hAnsi="Cambria" w:cs="Arial"/>
                <w:sz w:val="24"/>
                <w:szCs w:val="24"/>
              </w:rPr>
              <w:t xml:space="preserve">, </w:t>
            </w:r>
            <w:proofErr w:type="spellStart"/>
            <w:r w:rsidRPr="00107709">
              <w:rPr>
                <w:rFonts w:ascii="Cambria" w:hAnsi="Cambria" w:cs="Arial"/>
                <w:sz w:val="24"/>
                <w:szCs w:val="24"/>
              </w:rPr>
              <w:t>Letter</w:t>
            </w:r>
            <w:proofErr w:type="spellEnd"/>
          </w:p>
          <w:p w14:paraId="021D66FD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Rozmiar niestandardowy: min. 210 × 279,4 mm; maks. 216,0 × 355,6 mm</w:t>
            </w:r>
          </w:p>
          <w:p w14:paraId="2CE9D82F" w14:textId="3D04ACF6" w:rsidR="00C34A54" w:rsidRPr="00107709" w:rsidRDefault="00C34A54" w:rsidP="00C34A54">
            <w:pPr>
              <w:rPr>
                <w:rFonts w:ascii="Cambria" w:hAnsi="Cambria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lastRenderedPageBreak/>
              <w:t>Od 60 do 120 g/m2</w:t>
            </w:r>
          </w:p>
        </w:tc>
        <w:tc>
          <w:tcPr>
            <w:tcW w:w="796" w:type="pct"/>
          </w:tcPr>
          <w:p w14:paraId="221756D9" w14:textId="14535800" w:rsidR="00C34A54" w:rsidRPr="00107709" w:rsidRDefault="00C34A54" w:rsidP="00C34A54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7E5784">
              <w:rPr>
                <w:rFonts w:ascii="Cambria" w:eastAsia="Aptos" w:hAnsi="Cambria"/>
                <w:b/>
                <w:sz w:val="24"/>
                <w:szCs w:val="24"/>
              </w:rPr>
              <w:lastRenderedPageBreak/>
              <w:t>Tak</w:t>
            </w:r>
          </w:p>
        </w:tc>
        <w:tc>
          <w:tcPr>
            <w:tcW w:w="1494" w:type="pct"/>
          </w:tcPr>
          <w:p w14:paraId="746B7927" w14:textId="77777777" w:rsidR="00C34A54" w:rsidRPr="00107709" w:rsidRDefault="00C34A54" w:rsidP="00C34A5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C34A54" w:rsidRPr="00107709" w14:paraId="0A914BD5" w14:textId="77777777" w:rsidTr="00317C15">
        <w:trPr>
          <w:trHeight w:val="390"/>
        </w:trPr>
        <w:tc>
          <w:tcPr>
            <w:tcW w:w="318" w:type="pct"/>
            <w:vAlign w:val="center"/>
          </w:tcPr>
          <w:p w14:paraId="42F17BBF" w14:textId="77777777" w:rsidR="00C34A54" w:rsidRPr="00107709" w:rsidRDefault="00C34A54" w:rsidP="00C34A54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2" w:type="pct"/>
          </w:tcPr>
          <w:p w14:paraId="45252AD9" w14:textId="776C23EC" w:rsidR="00C34A54" w:rsidRPr="00107709" w:rsidRDefault="00C34A54" w:rsidP="00C34A54">
            <w:pPr>
              <w:ind w:left="-57"/>
              <w:rPr>
                <w:rFonts w:ascii="Cambria" w:hAnsi="Cambria" w:cstheme="minorHAnsi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USB 2.0 Hi-</w:t>
            </w:r>
            <w:proofErr w:type="spellStart"/>
            <w:r w:rsidRPr="00107709">
              <w:rPr>
                <w:rFonts w:ascii="Cambria" w:hAnsi="Cambria" w:cs="Arial"/>
                <w:sz w:val="24"/>
                <w:szCs w:val="24"/>
              </w:rPr>
              <w:t>Speed</w:t>
            </w:r>
            <w:proofErr w:type="spellEnd"/>
            <w:r w:rsidRPr="00107709">
              <w:rPr>
                <w:rFonts w:ascii="Cambria" w:hAnsi="Cambria" w:cs="Arial"/>
                <w:sz w:val="24"/>
                <w:szCs w:val="24"/>
              </w:rPr>
              <w:t>, 1000Base, łączność bezprzewodowa 802.11b/g/n, bezpośrednie połączenie bezprzewodowe</w:t>
            </w:r>
          </w:p>
        </w:tc>
        <w:tc>
          <w:tcPr>
            <w:tcW w:w="796" w:type="pct"/>
          </w:tcPr>
          <w:p w14:paraId="3DE9A637" w14:textId="5C63B776" w:rsidR="00C34A54" w:rsidRPr="00107709" w:rsidRDefault="00C34A54" w:rsidP="00C34A54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7E5784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479A6E96" w14:textId="77777777" w:rsidR="00C34A54" w:rsidRPr="00107709" w:rsidRDefault="00C34A54" w:rsidP="00C34A5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C34A54" w:rsidRPr="00107709" w14:paraId="1EA9E420" w14:textId="77777777" w:rsidTr="00317C15">
        <w:trPr>
          <w:trHeight w:val="390"/>
        </w:trPr>
        <w:tc>
          <w:tcPr>
            <w:tcW w:w="318" w:type="pct"/>
            <w:vAlign w:val="center"/>
          </w:tcPr>
          <w:p w14:paraId="0316EDF8" w14:textId="77777777" w:rsidR="00C34A54" w:rsidRPr="00107709" w:rsidRDefault="00C34A54" w:rsidP="00C34A54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2" w:type="pct"/>
          </w:tcPr>
          <w:p w14:paraId="0AAAFB51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Drukowanie:</w:t>
            </w:r>
          </w:p>
          <w:p w14:paraId="5C77F92A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LPD, RAW, Port9100, IPP, IPPS, WSD (IPv4, IPv6)</w:t>
            </w:r>
          </w:p>
          <w:p w14:paraId="019E9694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Skanowanie:</w:t>
            </w:r>
          </w:p>
          <w:p w14:paraId="3C0368D5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Poczta e-mail, SMB, WSD-Scan (IPv4, IPv6), FTP-Scan</w:t>
            </w:r>
          </w:p>
          <w:p w14:paraId="69D98EA4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Usługi aplikacji TCP/IP:</w:t>
            </w:r>
          </w:p>
          <w:p w14:paraId="5A421805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proofErr w:type="spellStart"/>
            <w:r w:rsidRPr="00107709">
              <w:rPr>
                <w:rFonts w:ascii="Cambria" w:hAnsi="Cambria" w:cs="Arial"/>
                <w:sz w:val="24"/>
                <w:szCs w:val="24"/>
              </w:rPr>
              <w:t>Bonjour</w:t>
            </w:r>
            <w:proofErr w:type="spellEnd"/>
            <w:r w:rsidRPr="00107709">
              <w:rPr>
                <w:rFonts w:ascii="Cambria" w:hAnsi="Cambria" w:cs="Arial"/>
                <w:sz w:val="24"/>
                <w:szCs w:val="24"/>
              </w:rPr>
              <w:t xml:space="preserve"> (</w:t>
            </w:r>
            <w:proofErr w:type="spellStart"/>
            <w:r w:rsidRPr="00107709">
              <w:rPr>
                <w:rFonts w:ascii="Cambria" w:hAnsi="Cambria" w:cs="Arial"/>
                <w:sz w:val="24"/>
                <w:szCs w:val="24"/>
              </w:rPr>
              <w:t>mDNS</w:t>
            </w:r>
            <w:proofErr w:type="spellEnd"/>
            <w:r w:rsidRPr="00107709">
              <w:rPr>
                <w:rFonts w:ascii="Cambria" w:hAnsi="Cambria" w:cs="Arial"/>
                <w:sz w:val="24"/>
                <w:szCs w:val="24"/>
              </w:rPr>
              <w:t>), HTTP, HTTPS, POP przed SMTP (IPv4,IPv6)</w:t>
            </w:r>
          </w:p>
          <w:p w14:paraId="34A06DFB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  <w:lang w:val="en-US"/>
              </w:rPr>
            </w:pPr>
            <w:r w:rsidRPr="00107709">
              <w:rPr>
                <w:rFonts w:ascii="Cambria" w:hAnsi="Cambria" w:cs="Arial"/>
                <w:sz w:val="24"/>
                <w:szCs w:val="24"/>
                <w:lang w:val="en-US"/>
              </w:rPr>
              <w:t>DHCP, Auto IP, DHCPv6 (IPv6)</w:t>
            </w:r>
          </w:p>
          <w:p w14:paraId="09A7FAD2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  <w:lang w:val="en-US"/>
              </w:rPr>
            </w:pPr>
            <w:proofErr w:type="spellStart"/>
            <w:r w:rsidRPr="00107709">
              <w:rPr>
                <w:rFonts w:ascii="Cambria" w:hAnsi="Cambria" w:cs="Arial"/>
                <w:sz w:val="24"/>
                <w:szCs w:val="24"/>
                <w:lang w:val="en-US"/>
              </w:rPr>
              <w:t>Zarządzanie</w:t>
            </w:r>
            <w:proofErr w:type="spellEnd"/>
            <w:r w:rsidRPr="00107709">
              <w:rPr>
                <w:rFonts w:ascii="Cambria" w:hAnsi="Cambria" w:cs="Arial"/>
                <w:sz w:val="24"/>
                <w:szCs w:val="24"/>
                <w:lang w:val="en-US"/>
              </w:rPr>
              <w:t>:</w:t>
            </w:r>
          </w:p>
          <w:p w14:paraId="0C4E0C74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  <w:lang w:val="en-US"/>
              </w:rPr>
            </w:pPr>
            <w:r w:rsidRPr="00107709">
              <w:rPr>
                <w:rFonts w:ascii="Cambria" w:hAnsi="Cambria" w:cs="Arial"/>
                <w:sz w:val="24"/>
                <w:szCs w:val="24"/>
                <w:lang w:val="en-US"/>
              </w:rPr>
              <w:t>SNMPv1, SNMPv3 (IPv4, IPv6)</w:t>
            </w:r>
          </w:p>
          <w:p w14:paraId="29408087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Zabezpieczenia (sieć przewodowa):</w:t>
            </w:r>
          </w:p>
          <w:p w14:paraId="2A8F9256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Filtrowanie adresów IP/Mac, IEEE802.1X, SNMPv3, SSL (HTTPS, IPPS)</w:t>
            </w:r>
          </w:p>
          <w:p w14:paraId="60EDB82B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Zabezpieczenia (sieć bezprzewodowa):</w:t>
            </w:r>
          </w:p>
          <w:p w14:paraId="1ABF3C0A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WEP (64 bity / 128 bitów), WPA-PSK (TKIP/AES), WPA2-PSK (AES)</w:t>
            </w:r>
          </w:p>
          <w:p w14:paraId="356F0D1F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Tryb infrastruktury:</w:t>
            </w:r>
          </w:p>
          <w:p w14:paraId="00572EAA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WEP (64 bity / 128 bitów), WPA-PSK (TKIP/AES), WPA2-PSK (TKIP/AES)</w:t>
            </w:r>
          </w:p>
          <w:p w14:paraId="2BA5DF6A" w14:textId="77777777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Tryb punktu dostępu:</w:t>
            </w:r>
          </w:p>
          <w:p w14:paraId="21B3F06D" w14:textId="1578AD12" w:rsidR="00C34A54" w:rsidRPr="00107709" w:rsidRDefault="00C34A54" w:rsidP="00C34A54">
            <w:pPr>
              <w:rPr>
                <w:rFonts w:ascii="Cambria" w:hAnsi="Cambria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WPA2-PSK (AES)</w:t>
            </w:r>
          </w:p>
        </w:tc>
        <w:tc>
          <w:tcPr>
            <w:tcW w:w="796" w:type="pct"/>
          </w:tcPr>
          <w:p w14:paraId="0F1B5B52" w14:textId="7882244C" w:rsidR="00C34A54" w:rsidRPr="00107709" w:rsidRDefault="00C34A54" w:rsidP="00C34A54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7E5784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278B1B7A" w14:textId="77777777" w:rsidR="00C34A54" w:rsidRPr="00107709" w:rsidRDefault="00C34A54" w:rsidP="00C34A5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C34A54" w:rsidRPr="00107709" w14:paraId="196D4422" w14:textId="77777777" w:rsidTr="00317C15">
        <w:trPr>
          <w:trHeight w:val="390"/>
        </w:trPr>
        <w:tc>
          <w:tcPr>
            <w:tcW w:w="318" w:type="pct"/>
            <w:vAlign w:val="center"/>
          </w:tcPr>
          <w:p w14:paraId="76A15A11" w14:textId="77777777" w:rsidR="00C34A54" w:rsidRPr="00107709" w:rsidRDefault="00C34A54" w:rsidP="00C34A54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2" w:type="pct"/>
          </w:tcPr>
          <w:p w14:paraId="097479E0" w14:textId="2363E70B" w:rsidR="00C34A54" w:rsidRPr="00107709" w:rsidRDefault="00C34A54" w:rsidP="00C34A54">
            <w:pPr>
              <w:spacing w:line="276" w:lineRule="auto"/>
              <w:rPr>
                <w:rFonts w:ascii="Cambria" w:hAnsi="Cambria" w:cs="Arial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Zdalny interfejs użytkownika</w:t>
            </w:r>
            <w:r w:rsidR="00C81C72">
              <w:rPr>
                <w:rFonts w:ascii="Cambria" w:hAnsi="Cambria" w:cs="Arial"/>
                <w:sz w:val="24"/>
                <w:szCs w:val="24"/>
              </w:rPr>
              <w:t xml:space="preserve">. </w:t>
            </w:r>
            <w:r w:rsidRPr="00107709">
              <w:rPr>
                <w:rFonts w:ascii="Cambria" w:hAnsi="Cambria" w:cs="Arial"/>
                <w:sz w:val="24"/>
                <w:szCs w:val="24"/>
              </w:rPr>
              <w:t>Zarządzanie identyfikatorami działów</w:t>
            </w:r>
            <w:r w:rsidR="00C81C72">
              <w:rPr>
                <w:rFonts w:ascii="Cambria" w:hAnsi="Cambria" w:cs="Arial"/>
                <w:sz w:val="24"/>
                <w:szCs w:val="24"/>
              </w:rPr>
              <w:t xml:space="preserve">. </w:t>
            </w:r>
            <w:r w:rsidRPr="00107709">
              <w:rPr>
                <w:rFonts w:ascii="Cambria" w:hAnsi="Cambria" w:cs="Arial"/>
                <w:sz w:val="24"/>
                <w:szCs w:val="24"/>
              </w:rPr>
              <w:t>Narzędzie do kontroli stanu tonera</w:t>
            </w:r>
          </w:p>
          <w:p w14:paraId="27093217" w14:textId="54743641" w:rsidR="00C34A54" w:rsidRPr="00107709" w:rsidRDefault="00C34A54" w:rsidP="00C34A54">
            <w:pPr>
              <w:rPr>
                <w:rFonts w:ascii="Cambria" w:hAnsi="Cambria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Wbudowany system pozwala korzystać z usług takich jak odczyty liczników, automatyczne zarządzanie materiałami eksploatacyjny i zdalna diagnostyka.</w:t>
            </w:r>
          </w:p>
        </w:tc>
        <w:tc>
          <w:tcPr>
            <w:tcW w:w="796" w:type="pct"/>
          </w:tcPr>
          <w:p w14:paraId="26D37632" w14:textId="33B7702C" w:rsidR="00C34A54" w:rsidRPr="00107709" w:rsidRDefault="00C34A54" w:rsidP="00C34A54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7E5784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196A2DD7" w14:textId="77777777" w:rsidR="00C34A54" w:rsidRPr="00107709" w:rsidRDefault="00C34A54" w:rsidP="00C34A5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C34A54" w:rsidRPr="00C81C72" w14:paraId="65C24D81" w14:textId="77777777" w:rsidTr="00317C15">
        <w:trPr>
          <w:trHeight w:val="390"/>
        </w:trPr>
        <w:tc>
          <w:tcPr>
            <w:tcW w:w="318" w:type="pct"/>
            <w:vAlign w:val="center"/>
          </w:tcPr>
          <w:p w14:paraId="0FDB9A94" w14:textId="77777777" w:rsidR="00C34A54" w:rsidRPr="00C81C72" w:rsidRDefault="00C34A54" w:rsidP="00C34A54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color w:val="4472C4" w:themeColor="accent1"/>
                <w:sz w:val="24"/>
                <w:szCs w:val="24"/>
              </w:rPr>
            </w:pPr>
          </w:p>
        </w:tc>
        <w:tc>
          <w:tcPr>
            <w:tcW w:w="2392" w:type="pct"/>
          </w:tcPr>
          <w:p w14:paraId="76C5EB84" w14:textId="09523814" w:rsidR="00C34A54" w:rsidRPr="00C81C72" w:rsidRDefault="00C34A54" w:rsidP="00C34A54">
            <w:pPr>
              <w:rPr>
                <w:rFonts w:ascii="Cambria" w:hAnsi="Cambria" w:cstheme="minorHAnsi"/>
                <w:color w:val="4472C4" w:themeColor="accent1"/>
                <w:sz w:val="24"/>
                <w:szCs w:val="24"/>
              </w:rPr>
            </w:pPr>
            <w:r w:rsidRPr="00C81C72">
              <w:rPr>
                <w:rFonts w:ascii="Cambria" w:hAnsi="Cambria" w:cs="Arial"/>
                <w:color w:val="4472C4" w:themeColor="accent1"/>
                <w:sz w:val="24"/>
                <w:szCs w:val="24"/>
              </w:rPr>
              <w:t>Min. 80 000 stron miesięcznie</w:t>
            </w:r>
          </w:p>
        </w:tc>
        <w:tc>
          <w:tcPr>
            <w:tcW w:w="796" w:type="pct"/>
          </w:tcPr>
          <w:p w14:paraId="5244689C" w14:textId="77777777" w:rsidR="00C81C72" w:rsidRPr="00C81C72" w:rsidRDefault="00C81C72" w:rsidP="00C81C72">
            <w:pPr>
              <w:spacing w:after="0"/>
              <w:jc w:val="center"/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</w:pPr>
            <w:r w:rsidRPr="00C81C72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 xml:space="preserve">Tak, podać </w:t>
            </w:r>
          </w:p>
          <w:p w14:paraId="256DFA0C" w14:textId="63995A02" w:rsidR="00C81C72" w:rsidRPr="00C81C72" w:rsidRDefault="00C81C72" w:rsidP="00C81C72">
            <w:pPr>
              <w:spacing w:after="0"/>
              <w:jc w:val="center"/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</w:pPr>
            <w:r w:rsidRPr="00C81C72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 xml:space="preserve">powyżej </w:t>
            </w:r>
            <w:r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 xml:space="preserve">80 tys. </w:t>
            </w:r>
            <w:r w:rsidRPr="00C81C72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 xml:space="preserve"> – 10 pkt</w:t>
            </w:r>
          </w:p>
          <w:p w14:paraId="21E9194C" w14:textId="360B1E62" w:rsidR="00C34A54" w:rsidRPr="00C81C72" w:rsidRDefault="00C81C72" w:rsidP="00C81C72">
            <w:pPr>
              <w:spacing w:after="0"/>
              <w:jc w:val="center"/>
              <w:rPr>
                <w:rFonts w:ascii="Cambria" w:hAnsi="Cambria" w:cs="Arial"/>
                <w:color w:val="4472C4" w:themeColor="accent1"/>
                <w:sz w:val="24"/>
                <w:szCs w:val="24"/>
              </w:rPr>
            </w:pPr>
            <w:r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 xml:space="preserve">80 tys. </w:t>
            </w:r>
            <w:r w:rsidRPr="00C81C72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 xml:space="preserve"> – 0 pkt</w:t>
            </w:r>
          </w:p>
        </w:tc>
        <w:tc>
          <w:tcPr>
            <w:tcW w:w="1494" w:type="pct"/>
          </w:tcPr>
          <w:p w14:paraId="067C3322" w14:textId="77777777" w:rsidR="00C34A54" w:rsidRPr="00C81C72" w:rsidRDefault="00C34A54" w:rsidP="00C34A54">
            <w:pPr>
              <w:spacing w:after="0" w:line="240" w:lineRule="auto"/>
              <w:jc w:val="center"/>
              <w:rPr>
                <w:rFonts w:ascii="Cambria" w:hAnsi="Cambria" w:cs="Arial"/>
                <w:color w:val="4472C4" w:themeColor="accent1"/>
                <w:sz w:val="24"/>
                <w:szCs w:val="24"/>
              </w:rPr>
            </w:pPr>
          </w:p>
        </w:tc>
      </w:tr>
      <w:tr w:rsidR="00C34A54" w:rsidRPr="00C81C72" w14:paraId="52D1C4EA" w14:textId="77777777" w:rsidTr="00317C15">
        <w:trPr>
          <w:trHeight w:val="390"/>
        </w:trPr>
        <w:tc>
          <w:tcPr>
            <w:tcW w:w="318" w:type="pct"/>
            <w:vAlign w:val="center"/>
          </w:tcPr>
          <w:p w14:paraId="6A2449DE" w14:textId="77777777" w:rsidR="00C34A54" w:rsidRPr="00C81C72" w:rsidRDefault="00C34A54" w:rsidP="00C34A54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color w:val="4472C4" w:themeColor="accent1"/>
                <w:sz w:val="24"/>
                <w:szCs w:val="24"/>
              </w:rPr>
            </w:pPr>
          </w:p>
        </w:tc>
        <w:tc>
          <w:tcPr>
            <w:tcW w:w="2392" w:type="pct"/>
          </w:tcPr>
          <w:p w14:paraId="0D32BB18" w14:textId="323E104A" w:rsidR="00C34A54" w:rsidRPr="00C81C72" w:rsidRDefault="00C34A54" w:rsidP="00C34A54">
            <w:pPr>
              <w:rPr>
                <w:rFonts w:ascii="Cambria" w:hAnsi="Cambria"/>
                <w:color w:val="4472C4" w:themeColor="accent1"/>
                <w:sz w:val="24"/>
                <w:szCs w:val="24"/>
              </w:rPr>
            </w:pPr>
            <w:r w:rsidRPr="00C81C72">
              <w:rPr>
                <w:rFonts w:ascii="Cambria" w:hAnsi="Cambria" w:cs="Arial"/>
                <w:color w:val="4472C4" w:themeColor="accent1"/>
                <w:sz w:val="24"/>
                <w:szCs w:val="24"/>
              </w:rPr>
              <w:t>Min. 1GB</w:t>
            </w:r>
          </w:p>
        </w:tc>
        <w:tc>
          <w:tcPr>
            <w:tcW w:w="796" w:type="pct"/>
          </w:tcPr>
          <w:p w14:paraId="51B86477" w14:textId="77777777" w:rsidR="00C81C72" w:rsidRPr="00C81C72" w:rsidRDefault="00C81C72" w:rsidP="00C81C72">
            <w:pPr>
              <w:spacing w:after="0"/>
              <w:jc w:val="center"/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</w:pPr>
            <w:r w:rsidRPr="00C81C72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 xml:space="preserve">Tak, podać </w:t>
            </w:r>
          </w:p>
          <w:p w14:paraId="29F3077E" w14:textId="006ED65A" w:rsidR="00C81C72" w:rsidRPr="00C81C72" w:rsidRDefault="00C81C72" w:rsidP="00C81C72">
            <w:pPr>
              <w:spacing w:after="0"/>
              <w:jc w:val="center"/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</w:pPr>
            <w:r w:rsidRPr="00C81C72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>powyżej 1 GB – 10 pkt</w:t>
            </w:r>
          </w:p>
          <w:p w14:paraId="6E403B58" w14:textId="2A40B2AC" w:rsidR="00C34A54" w:rsidRPr="00C81C72" w:rsidRDefault="00C81C72" w:rsidP="00C81C72">
            <w:pPr>
              <w:spacing w:after="0"/>
              <w:jc w:val="center"/>
              <w:rPr>
                <w:rFonts w:ascii="Cambria" w:hAnsi="Cambria" w:cs="Arial"/>
                <w:color w:val="4472C4" w:themeColor="accent1"/>
                <w:sz w:val="24"/>
                <w:szCs w:val="24"/>
              </w:rPr>
            </w:pPr>
            <w:r w:rsidRPr="00C81C72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>1 GB  – 0 pkt</w:t>
            </w:r>
          </w:p>
        </w:tc>
        <w:tc>
          <w:tcPr>
            <w:tcW w:w="1494" w:type="pct"/>
          </w:tcPr>
          <w:p w14:paraId="31317E94" w14:textId="77777777" w:rsidR="00C34A54" w:rsidRPr="00C81C72" w:rsidRDefault="00C34A54" w:rsidP="00C34A54">
            <w:pPr>
              <w:spacing w:after="0" w:line="240" w:lineRule="auto"/>
              <w:jc w:val="center"/>
              <w:rPr>
                <w:rFonts w:ascii="Cambria" w:hAnsi="Cambria" w:cs="Arial"/>
                <w:color w:val="4472C4" w:themeColor="accent1"/>
                <w:sz w:val="24"/>
                <w:szCs w:val="24"/>
              </w:rPr>
            </w:pPr>
          </w:p>
        </w:tc>
      </w:tr>
      <w:tr w:rsidR="00C34A54" w:rsidRPr="00107709" w14:paraId="6898D05A" w14:textId="77777777" w:rsidTr="00317C15">
        <w:trPr>
          <w:trHeight w:val="390"/>
        </w:trPr>
        <w:tc>
          <w:tcPr>
            <w:tcW w:w="318" w:type="pct"/>
            <w:vAlign w:val="center"/>
          </w:tcPr>
          <w:p w14:paraId="547C13FB" w14:textId="77777777" w:rsidR="00C34A54" w:rsidRPr="00107709" w:rsidRDefault="00C34A54" w:rsidP="00C34A54">
            <w:pPr>
              <w:pStyle w:val="Akapitzlist"/>
              <w:numPr>
                <w:ilvl w:val="0"/>
                <w:numId w:val="40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2" w:type="pct"/>
          </w:tcPr>
          <w:p w14:paraId="37176F42" w14:textId="1203A321" w:rsidR="00C34A54" w:rsidRPr="00107709" w:rsidRDefault="00C34A54" w:rsidP="00C34A54">
            <w:pPr>
              <w:rPr>
                <w:rFonts w:ascii="Cambria" w:hAnsi="Cambria"/>
                <w:sz w:val="24"/>
                <w:szCs w:val="24"/>
              </w:rPr>
            </w:pPr>
            <w:r w:rsidRPr="00107709">
              <w:rPr>
                <w:rFonts w:ascii="Cambria" w:hAnsi="Cambria" w:cs="Arial"/>
                <w:sz w:val="24"/>
                <w:szCs w:val="24"/>
              </w:rPr>
              <w:t>Toner (trzy szt. ) sygnowany logiem producenta pozwalający na wydrukowanie min. 10.500 stron zgodnie z normą ISO/IEC 19752 lub równoważną lub przy 5% pokryciu strony</w:t>
            </w:r>
          </w:p>
        </w:tc>
        <w:tc>
          <w:tcPr>
            <w:tcW w:w="796" w:type="pct"/>
          </w:tcPr>
          <w:p w14:paraId="1914001C" w14:textId="16002AB4" w:rsidR="00C34A54" w:rsidRPr="00107709" w:rsidRDefault="00C34A54" w:rsidP="00C34A54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194196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2F54F070" w14:textId="77777777" w:rsidR="00C34A54" w:rsidRPr="00107709" w:rsidRDefault="00C34A54" w:rsidP="00C34A5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14:paraId="3E15EA04" w14:textId="77777777" w:rsidR="00B54167" w:rsidRPr="00317C15" w:rsidRDefault="00B54167" w:rsidP="00B54167">
      <w:pPr>
        <w:spacing w:after="0" w:line="240" w:lineRule="auto"/>
        <w:rPr>
          <w:rFonts w:ascii="Cambria" w:hAnsi="Cambria" w:cs="Arial"/>
          <w:sz w:val="24"/>
          <w:szCs w:val="24"/>
        </w:rPr>
      </w:pPr>
    </w:p>
    <w:p w14:paraId="1B0BC5B8" w14:textId="77777777" w:rsidR="00B54167" w:rsidRDefault="00B54167" w:rsidP="00B54167">
      <w:pPr>
        <w:spacing w:after="0"/>
        <w:rPr>
          <w:rFonts w:ascii="Lato" w:hAnsi="Lato" w:cs="Arial"/>
        </w:rPr>
      </w:pPr>
    </w:p>
    <w:p w14:paraId="2DACD393" w14:textId="77777777" w:rsidR="008C7715" w:rsidRDefault="008C7715" w:rsidP="00B54167">
      <w:pPr>
        <w:spacing w:after="0"/>
        <w:rPr>
          <w:rFonts w:ascii="Lato" w:hAnsi="Lato" w:cs="Arial"/>
        </w:rPr>
      </w:pPr>
    </w:p>
    <w:p w14:paraId="5A3D7CED" w14:textId="6D6F1E27" w:rsidR="00B54167" w:rsidRPr="00EA22F6" w:rsidRDefault="00317C15" w:rsidP="00B54167">
      <w:pPr>
        <w:spacing w:after="0"/>
        <w:rPr>
          <w:rFonts w:ascii="Cambria" w:hAnsi="Cambria" w:cs="Arial"/>
          <w:sz w:val="24"/>
          <w:szCs w:val="24"/>
        </w:rPr>
      </w:pPr>
      <w:r w:rsidRPr="00EA22F6">
        <w:rPr>
          <w:rFonts w:ascii="Cambria" w:hAnsi="Cambria" w:cs="Arial"/>
          <w:sz w:val="24"/>
          <w:szCs w:val="24"/>
        </w:rPr>
        <w:t>3</w:t>
      </w:r>
      <w:r w:rsidR="00B54167" w:rsidRPr="00EA22F6">
        <w:rPr>
          <w:rFonts w:ascii="Cambria" w:hAnsi="Cambria" w:cs="Arial"/>
          <w:sz w:val="24"/>
          <w:szCs w:val="24"/>
        </w:rPr>
        <w:t xml:space="preserve">. </w:t>
      </w:r>
      <w:r w:rsidR="00BA4D67">
        <w:rPr>
          <w:rFonts w:ascii="Cambria" w:hAnsi="Cambria" w:cs="Arial"/>
          <w:b/>
          <w:bCs/>
          <w:sz w:val="24"/>
          <w:szCs w:val="24"/>
        </w:rPr>
        <w:t xml:space="preserve">Kopiarka </w:t>
      </w:r>
      <w:r w:rsidRPr="00EA22F6">
        <w:rPr>
          <w:rFonts w:ascii="Cambria" w:hAnsi="Cambria" w:cs="Arial"/>
          <w:sz w:val="24"/>
          <w:szCs w:val="24"/>
        </w:rPr>
        <w:t xml:space="preserve">– </w:t>
      </w:r>
      <w:r w:rsidR="00BA4D67">
        <w:rPr>
          <w:rFonts w:ascii="Cambria" w:hAnsi="Cambria" w:cs="Arial"/>
          <w:sz w:val="24"/>
          <w:szCs w:val="24"/>
        </w:rPr>
        <w:t>1</w:t>
      </w:r>
      <w:r w:rsidR="00B54167" w:rsidRPr="00EA22F6">
        <w:rPr>
          <w:rFonts w:ascii="Cambria" w:hAnsi="Cambria" w:cs="Arial"/>
          <w:sz w:val="24"/>
          <w:szCs w:val="24"/>
        </w:rPr>
        <w:t xml:space="preserve"> szt.</w:t>
      </w:r>
    </w:p>
    <w:p w14:paraId="03EE77BA" w14:textId="77777777" w:rsidR="00B54167" w:rsidRPr="00EA22F6" w:rsidRDefault="00B54167" w:rsidP="00B54167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EA22F6">
        <w:rPr>
          <w:rFonts w:ascii="Cambria" w:hAnsi="Cambria" w:cs="Arial"/>
          <w:sz w:val="24"/>
          <w:szCs w:val="24"/>
        </w:rPr>
        <w:t>Nazwa / typ: ………………………………………………………………………………………………………………………………</w:t>
      </w:r>
    </w:p>
    <w:p w14:paraId="6E73D610" w14:textId="77777777" w:rsidR="00B54167" w:rsidRPr="00EA22F6" w:rsidRDefault="00B54167" w:rsidP="00B54167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EA22F6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6CE80631" w14:textId="77777777" w:rsidR="00B54167" w:rsidRPr="00EA22F6" w:rsidRDefault="00B54167" w:rsidP="00B54167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EA22F6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1C4272AD" w14:textId="77777777" w:rsidR="00B54167" w:rsidRPr="00EA22F6" w:rsidRDefault="00B54167" w:rsidP="00B5416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C36077A" w14:textId="77777777" w:rsidR="00B54167" w:rsidRPr="00EA22F6" w:rsidRDefault="00B54167" w:rsidP="00B5416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"/>
        <w:gridCol w:w="4339"/>
        <w:gridCol w:w="1444"/>
        <w:gridCol w:w="2710"/>
      </w:tblGrid>
      <w:tr w:rsidR="00B54167" w:rsidRPr="00EA22F6" w14:paraId="39D54895" w14:textId="77777777" w:rsidTr="00EA22F6">
        <w:trPr>
          <w:trHeight w:val="890"/>
        </w:trPr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7FC9A8BC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L.p.</w:t>
            </w:r>
          </w:p>
        </w:tc>
        <w:tc>
          <w:tcPr>
            <w:tcW w:w="2392" w:type="pct"/>
            <w:shd w:val="clear" w:color="auto" w:fill="F2F2F2" w:themeFill="background1" w:themeFillShade="F2"/>
            <w:vAlign w:val="center"/>
          </w:tcPr>
          <w:p w14:paraId="765B3732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PARAMETRY TECHNICZNE (wymagane i oceniane)</w:t>
            </w:r>
          </w:p>
        </w:tc>
        <w:tc>
          <w:tcPr>
            <w:tcW w:w="796" w:type="pct"/>
            <w:shd w:val="clear" w:color="auto" w:fill="F2F2F2" w:themeFill="background1" w:themeFillShade="F2"/>
            <w:vAlign w:val="center"/>
          </w:tcPr>
          <w:p w14:paraId="24615F98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Parametry wymagane/</w:t>
            </w:r>
          </w:p>
          <w:p w14:paraId="469D0962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oceniane</w:t>
            </w:r>
          </w:p>
          <w:p w14:paraId="117DD32A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1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31AAE94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Parametr oferowany</w:t>
            </w:r>
          </w:p>
          <w:p w14:paraId="51A81FB5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(podać zakres lub opisać)</w:t>
            </w:r>
          </w:p>
        </w:tc>
      </w:tr>
      <w:tr w:rsidR="00B54167" w:rsidRPr="00EA22F6" w14:paraId="077E7EC2" w14:textId="77777777" w:rsidTr="00EA22F6">
        <w:trPr>
          <w:trHeight w:val="257"/>
        </w:trPr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64E5033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I.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56786B9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Informacje ogólne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FA84B03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1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65289D4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Informacje ogólne</w:t>
            </w:r>
          </w:p>
        </w:tc>
      </w:tr>
      <w:tr w:rsidR="00107709" w:rsidRPr="00EA22F6" w14:paraId="1FF7EE1C" w14:textId="77777777" w:rsidTr="00EA22F6">
        <w:trPr>
          <w:trHeight w:val="592"/>
        </w:trPr>
        <w:tc>
          <w:tcPr>
            <w:tcW w:w="318" w:type="pct"/>
            <w:vAlign w:val="center"/>
          </w:tcPr>
          <w:p w14:paraId="1AD18BCE" w14:textId="77777777" w:rsidR="00107709" w:rsidRPr="00EA22F6" w:rsidRDefault="00107709" w:rsidP="00107709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lastRenderedPageBreak/>
              <w:t>1.</w:t>
            </w:r>
          </w:p>
        </w:tc>
        <w:tc>
          <w:tcPr>
            <w:tcW w:w="2392" w:type="pct"/>
          </w:tcPr>
          <w:p w14:paraId="73ED2191" w14:textId="7662FF53" w:rsidR="00107709" w:rsidRPr="00EA22F6" w:rsidRDefault="00107709" w:rsidP="00107709">
            <w:pPr>
              <w:spacing w:after="0" w:line="240" w:lineRule="auto"/>
              <w:rPr>
                <w:rFonts w:ascii="Cambria" w:hAnsi="Cambria" w:cstheme="minorHAnsi"/>
                <w:sz w:val="24"/>
                <w:szCs w:val="24"/>
              </w:rPr>
            </w:pPr>
            <w:r w:rsidRPr="00DA7FA7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 min. min. 2025</w:t>
            </w:r>
          </w:p>
        </w:tc>
        <w:tc>
          <w:tcPr>
            <w:tcW w:w="796" w:type="pct"/>
          </w:tcPr>
          <w:p w14:paraId="6B2DBFAB" w14:textId="77777777" w:rsidR="00107709" w:rsidRPr="00C34A54" w:rsidRDefault="00107709" w:rsidP="00107709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C34A54">
              <w:rPr>
                <w:rFonts w:ascii="Cambria" w:hAnsi="Cambria" w:cstheme="minorHAnsi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94" w:type="pct"/>
          </w:tcPr>
          <w:p w14:paraId="551EF709" w14:textId="77777777" w:rsidR="00107709" w:rsidRPr="00EA22F6" w:rsidRDefault="00107709" w:rsidP="00107709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107709" w:rsidRPr="00EA22F6" w14:paraId="6DDA5EA5" w14:textId="77777777" w:rsidTr="00847BFE">
        <w:trPr>
          <w:trHeight w:val="592"/>
        </w:trPr>
        <w:tc>
          <w:tcPr>
            <w:tcW w:w="318" w:type="pct"/>
            <w:vAlign w:val="center"/>
          </w:tcPr>
          <w:p w14:paraId="2330E2F4" w14:textId="3C87D8A1" w:rsidR="00107709" w:rsidRPr="00EA22F6" w:rsidRDefault="00107709" w:rsidP="00107709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392" w:type="pct"/>
            <w:vAlign w:val="center"/>
          </w:tcPr>
          <w:p w14:paraId="257F8049" w14:textId="6E0A9604" w:rsidR="00107709" w:rsidRPr="00EA22F6" w:rsidRDefault="00107709" w:rsidP="00107709">
            <w:pPr>
              <w:spacing w:after="0" w:line="240" w:lineRule="auto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="Arial"/>
                <w:color w:val="000000" w:themeColor="text1"/>
                <w:sz w:val="24"/>
                <w:szCs w:val="24"/>
              </w:rPr>
              <w:t>G</w:t>
            </w: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warancj</w:t>
            </w:r>
            <w:r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a </w:t>
            </w: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min. </w:t>
            </w:r>
            <w:r w:rsidR="00C81C72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24 </w:t>
            </w: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m-ce</w:t>
            </w:r>
          </w:p>
        </w:tc>
        <w:tc>
          <w:tcPr>
            <w:tcW w:w="796" w:type="pct"/>
            <w:vAlign w:val="center"/>
          </w:tcPr>
          <w:p w14:paraId="27693B99" w14:textId="5EA597C6" w:rsidR="00107709" w:rsidRPr="00EA22F6" w:rsidRDefault="00107709" w:rsidP="00107709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94" w:type="pct"/>
          </w:tcPr>
          <w:p w14:paraId="0B203693" w14:textId="77777777" w:rsidR="00107709" w:rsidRPr="00EA22F6" w:rsidRDefault="00107709" w:rsidP="00107709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107709" w:rsidRPr="00EA22F6" w14:paraId="3857214C" w14:textId="77777777" w:rsidTr="009508AC">
        <w:trPr>
          <w:trHeight w:val="592"/>
        </w:trPr>
        <w:tc>
          <w:tcPr>
            <w:tcW w:w="318" w:type="pct"/>
            <w:vAlign w:val="center"/>
          </w:tcPr>
          <w:p w14:paraId="5C76A10F" w14:textId="6B356FAC" w:rsidR="00107709" w:rsidRPr="00EA22F6" w:rsidRDefault="00107709" w:rsidP="00107709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3</w:t>
            </w:r>
            <w:r w:rsidRPr="003C3575">
              <w:rPr>
                <w:rFonts w:ascii="Cambria" w:hAnsi="Cambria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92F0ED" w14:textId="77777777" w:rsidR="00107709" w:rsidRDefault="00107709" w:rsidP="00107709">
            <w:pPr>
              <w:spacing w:after="0" w:line="240" w:lineRule="auto"/>
              <w:rPr>
                <w:rFonts w:ascii="Cambria" w:eastAsia="SimSun" w:hAnsi="Cambria" w:cs="Calibri"/>
                <w:sz w:val="24"/>
                <w:szCs w:val="24"/>
              </w:rPr>
            </w:pPr>
            <w:r w:rsidRPr="001B7046">
              <w:rPr>
                <w:rFonts w:ascii="Cambria" w:eastAsia="SimSun" w:hAnsi="Cambria" w:cs="Calibri"/>
                <w:sz w:val="24"/>
                <w:szCs w:val="24"/>
              </w:rPr>
              <w:t>Deklaracja zgodności UE, certyfikat zgodności CE (dołączyć do oferty)</w:t>
            </w:r>
          </w:p>
          <w:p w14:paraId="41316F37" w14:textId="77777777" w:rsidR="00107709" w:rsidRPr="00107709" w:rsidRDefault="00107709" w:rsidP="00107709">
            <w:pPr>
              <w:spacing w:after="0" w:line="240" w:lineRule="auto"/>
              <w:rPr>
                <w:rFonts w:ascii="Cambria" w:eastAsia="SimSun" w:hAnsi="Cambria" w:cs="Calibri"/>
                <w:sz w:val="24"/>
                <w:szCs w:val="24"/>
              </w:rPr>
            </w:pPr>
            <w:r w:rsidRPr="00107709">
              <w:rPr>
                <w:rFonts w:ascii="Cambria" w:eastAsia="SimSun" w:hAnsi="Cambria" w:cs="Calibri"/>
                <w:sz w:val="24"/>
                <w:szCs w:val="24"/>
              </w:rPr>
              <w:t xml:space="preserve">Certyfikat ISO9001 dla producenta sprzętu </w:t>
            </w:r>
          </w:p>
          <w:p w14:paraId="208476E3" w14:textId="77777777" w:rsidR="00107709" w:rsidRPr="00107709" w:rsidRDefault="00107709" w:rsidP="00107709">
            <w:pPr>
              <w:spacing w:after="0" w:line="240" w:lineRule="auto"/>
              <w:rPr>
                <w:rFonts w:ascii="Cambria" w:eastAsia="SimSun" w:hAnsi="Cambria" w:cs="Calibri"/>
                <w:sz w:val="24"/>
                <w:szCs w:val="24"/>
              </w:rPr>
            </w:pPr>
            <w:r w:rsidRPr="00107709">
              <w:rPr>
                <w:rFonts w:ascii="Cambria" w:eastAsia="SimSun" w:hAnsi="Cambria" w:cs="Calibri"/>
                <w:sz w:val="24"/>
                <w:szCs w:val="24"/>
              </w:rPr>
              <w:t xml:space="preserve">Certyfikat ISO14001 dla producenta sprzętu </w:t>
            </w:r>
          </w:p>
          <w:p w14:paraId="4E0D9E74" w14:textId="751DDC22" w:rsidR="00107709" w:rsidRPr="00EA22F6" w:rsidRDefault="00107709" w:rsidP="00107709">
            <w:pPr>
              <w:spacing w:after="0" w:line="240" w:lineRule="auto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796" w:type="pct"/>
            <w:vAlign w:val="center"/>
          </w:tcPr>
          <w:p w14:paraId="7B84B874" w14:textId="00F490E5" w:rsidR="00107709" w:rsidRPr="00EA22F6" w:rsidRDefault="00107709" w:rsidP="00107709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2DA5450F" w14:textId="77777777" w:rsidR="00107709" w:rsidRPr="00EA22F6" w:rsidRDefault="00107709" w:rsidP="00107709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107709" w:rsidRPr="00EA22F6" w14:paraId="5B9A660C" w14:textId="77777777" w:rsidTr="009508AC">
        <w:trPr>
          <w:trHeight w:val="592"/>
        </w:trPr>
        <w:tc>
          <w:tcPr>
            <w:tcW w:w="318" w:type="pct"/>
            <w:vAlign w:val="center"/>
          </w:tcPr>
          <w:p w14:paraId="3536F927" w14:textId="278BA916" w:rsidR="00107709" w:rsidRPr="00EA22F6" w:rsidRDefault="00107709" w:rsidP="00107709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392" w:type="pct"/>
          </w:tcPr>
          <w:p w14:paraId="19010C2F" w14:textId="2729FFE8" w:rsidR="00107709" w:rsidRPr="00EA22F6" w:rsidRDefault="00107709" w:rsidP="00107709">
            <w:pPr>
              <w:spacing w:after="0" w:line="240" w:lineRule="auto"/>
              <w:rPr>
                <w:rFonts w:ascii="Cambria" w:hAnsi="Cambria" w:cstheme="minorHAnsi"/>
                <w:sz w:val="24"/>
                <w:szCs w:val="24"/>
              </w:rPr>
            </w:pPr>
            <w:r w:rsidRPr="00CA1BED">
              <w:rPr>
                <w:rFonts w:ascii="Cambria" w:hAnsi="Cambria" w:cs="Arial"/>
                <w:sz w:val="24"/>
                <w:szCs w:val="24"/>
              </w:rPr>
              <w:t>Instrukcja w języku polskim</w:t>
            </w:r>
            <w:r w:rsidR="00C81C72">
              <w:rPr>
                <w:rFonts w:ascii="Cambria" w:hAnsi="Cambria" w:cs="Arial"/>
                <w:sz w:val="24"/>
                <w:szCs w:val="24"/>
              </w:rPr>
              <w:t>.</w:t>
            </w:r>
            <w:r w:rsidRPr="00CA1BED">
              <w:rPr>
                <w:rFonts w:ascii="Cambria" w:hAnsi="Cambria" w:cs="Arial"/>
                <w:sz w:val="24"/>
                <w:szCs w:val="24"/>
              </w:rPr>
              <w:t xml:space="preserve"> Dokumenty w wersji papierowej (instrukcje obsługi w języku polskim, karty gwarancyjne, karty charakterystyki)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3D37B2" w14:textId="2AE9D634" w:rsidR="00107709" w:rsidRPr="00EA22F6" w:rsidRDefault="00107709" w:rsidP="00107709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3F8E9296" w14:textId="77777777" w:rsidR="00107709" w:rsidRPr="00EA22F6" w:rsidRDefault="00107709" w:rsidP="00107709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B8166F" w:rsidRPr="00EA22F6" w14:paraId="7BC7F4EC" w14:textId="77777777" w:rsidTr="00EA22F6">
        <w:trPr>
          <w:trHeight w:val="592"/>
        </w:trPr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57679D9" w14:textId="77777777" w:rsidR="00B8166F" w:rsidRPr="00EA22F6" w:rsidRDefault="00B8166F" w:rsidP="00B8166F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II.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D2D2CDC" w14:textId="77777777" w:rsidR="00B8166F" w:rsidRPr="00EA22F6" w:rsidRDefault="00B8166F" w:rsidP="00B8166F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Opis parametrów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91EC226" w14:textId="77777777" w:rsidR="00B8166F" w:rsidRPr="00EA22F6" w:rsidRDefault="00B8166F" w:rsidP="00B8166F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1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C0AF78E" w14:textId="77777777" w:rsidR="00B8166F" w:rsidRPr="00EA22F6" w:rsidRDefault="00B8166F" w:rsidP="00B8166F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Opis parametrów</w:t>
            </w:r>
          </w:p>
        </w:tc>
      </w:tr>
      <w:tr w:rsidR="00B8166F" w:rsidRPr="00317C15" w14:paraId="05C159C8" w14:textId="77777777" w:rsidTr="00EA22F6">
        <w:trPr>
          <w:trHeight w:val="461"/>
        </w:trPr>
        <w:tc>
          <w:tcPr>
            <w:tcW w:w="5000" w:type="pct"/>
            <w:gridSpan w:val="4"/>
            <w:vAlign w:val="center"/>
          </w:tcPr>
          <w:p w14:paraId="410C08FB" w14:textId="77777777" w:rsidR="00B8166F" w:rsidRPr="00317C15" w:rsidRDefault="00B8166F" w:rsidP="00B8166F">
            <w:pPr>
              <w:spacing w:after="0" w:line="240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317C15">
              <w:rPr>
                <w:rFonts w:ascii="Cambria" w:hAnsi="Cambria" w:cstheme="minorHAnsi"/>
                <w:sz w:val="20"/>
                <w:szCs w:val="20"/>
              </w:rPr>
              <w:t>Parametry ogólne</w:t>
            </w:r>
          </w:p>
        </w:tc>
      </w:tr>
      <w:tr w:rsidR="00C34A54" w:rsidRPr="00C81C72" w14:paraId="021C9C4E" w14:textId="77777777" w:rsidTr="00FE486B">
        <w:trPr>
          <w:trHeight w:val="261"/>
        </w:trPr>
        <w:tc>
          <w:tcPr>
            <w:tcW w:w="318" w:type="pct"/>
            <w:vAlign w:val="center"/>
          </w:tcPr>
          <w:p w14:paraId="575BA505" w14:textId="77777777" w:rsidR="00C34A54" w:rsidRPr="00C81C72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22"/>
              <w:jc w:val="center"/>
              <w:rPr>
                <w:rFonts w:ascii="Cambria" w:hAnsi="Cambria" w:cstheme="minorHAnsi"/>
                <w:color w:val="4472C4" w:themeColor="accent1"/>
                <w:sz w:val="24"/>
                <w:szCs w:val="24"/>
              </w:rPr>
            </w:pPr>
          </w:p>
        </w:tc>
        <w:tc>
          <w:tcPr>
            <w:tcW w:w="2392" w:type="pct"/>
          </w:tcPr>
          <w:p w14:paraId="71D68A48" w14:textId="29B123D5" w:rsidR="00C34A54" w:rsidRPr="00C81C72" w:rsidRDefault="00C34A54" w:rsidP="00C34A54">
            <w:pPr>
              <w:rPr>
                <w:rFonts w:ascii="Cambria" w:hAnsi="Cambria" w:cstheme="minorHAnsi"/>
                <w:color w:val="4472C4" w:themeColor="accent1"/>
                <w:sz w:val="24"/>
                <w:szCs w:val="24"/>
              </w:rPr>
            </w:pPr>
            <w:r w:rsidRPr="00C81C72">
              <w:rPr>
                <w:rFonts w:ascii="Cambria" w:hAnsi="Cambria" w:cstheme="minorHAnsi"/>
                <w:color w:val="4472C4" w:themeColor="accent1"/>
                <w:sz w:val="24"/>
                <w:szCs w:val="24"/>
              </w:rPr>
              <w:t>Prędkość drukowania (mono i w kolorze) A4: min. 30 str./min.</w:t>
            </w:r>
          </w:p>
        </w:tc>
        <w:tc>
          <w:tcPr>
            <w:tcW w:w="796" w:type="pct"/>
          </w:tcPr>
          <w:p w14:paraId="6E7872CF" w14:textId="77777777" w:rsidR="00C81C72" w:rsidRPr="00C81C72" w:rsidRDefault="00C81C72" w:rsidP="00C81C72">
            <w:pPr>
              <w:spacing w:after="0" w:line="240" w:lineRule="auto"/>
              <w:jc w:val="center"/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</w:pPr>
            <w:r w:rsidRPr="00C81C72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 xml:space="preserve">Tak, podać </w:t>
            </w:r>
          </w:p>
          <w:p w14:paraId="1DD95F85" w14:textId="20F6BA60" w:rsidR="00C81C72" w:rsidRPr="00C81C72" w:rsidRDefault="00C81C72" w:rsidP="00C81C72">
            <w:pPr>
              <w:spacing w:after="0" w:line="240" w:lineRule="auto"/>
              <w:jc w:val="center"/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</w:pPr>
            <w:r w:rsidRPr="00C81C72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>powyżej 30 str. – 10 pkt</w:t>
            </w:r>
          </w:p>
          <w:p w14:paraId="4E83D85A" w14:textId="6E29489D" w:rsidR="00C34A54" w:rsidRPr="00C81C72" w:rsidRDefault="00C81C72" w:rsidP="00C81C72">
            <w:pPr>
              <w:spacing w:after="0" w:line="240" w:lineRule="auto"/>
              <w:jc w:val="center"/>
              <w:rPr>
                <w:rFonts w:ascii="Cambria" w:hAnsi="Cambria" w:cstheme="minorHAnsi"/>
                <w:color w:val="4472C4" w:themeColor="accent1"/>
                <w:sz w:val="24"/>
                <w:szCs w:val="24"/>
              </w:rPr>
            </w:pPr>
            <w:r w:rsidRPr="00C81C72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>30 str.  – 0 pkt</w:t>
            </w:r>
          </w:p>
        </w:tc>
        <w:tc>
          <w:tcPr>
            <w:tcW w:w="1494" w:type="pct"/>
          </w:tcPr>
          <w:p w14:paraId="330FD9A0" w14:textId="77777777" w:rsidR="00C34A54" w:rsidRPr="00C81C72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color w:val="4472C4" w:themeColor="accent1"/>
                <w:sz w:val="24"/>
                <w:szCs w:val="24"/>
              </w:rPr>
            </w:pPr>
          </w:p>
        </w:tc>
      </w:tr>
      <w:tr w:rsidR="00C34A54" w:rsidRPr="00EA22F6" w14:paraId="75194824" w14:textId="77777777" w:rsidTr="00FE486B">
        <w:trPr>
          <w:trHeight w:val="261"/>
        </w:trPr>
        <w:tc>
          <w:tcPr>
            <w:tcW w:w="318" w:type="pct"/>
            <w:vAlign w:val="center"/>
          </w:tcPr>
          <w:p w14:paraId="6940DA13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AEC75" w14:textId="76331B60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973640">
              <w:rPr>
                <w:rFonts w:ascii="Cambria" w:hAnsi="Cambria" w:cstheme="minorHAnsi"/>
                <w:sz w:val="24"/>
                <w:szCs w:val="24"/>
              </w:rPr>
              <w:t>Technologia druku: laser lub LED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E315F" w14:textId="2EFBD81A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02C906DF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5FCA96FE" w14:textId="77777777" w:rsidTr="00EA22F6">
        <w:trPr>
          <w:trHeight w:val="261"/>
        </w:trPr>
        <w:tc>
          <w:tcPr>
            <w:tcW w:w="318" w:type="pct"/>
            <w:vAlign w:val="center"/>
          </w:tcPr>
          <w:p w14:paraId="1EA51343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0AA4A" w14:textId="2CB87861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973640">
              <w:rPr>
                <w:rFonts w:ascii="Cambria" w:hAnsi="Cambria" w:cstheme="minorHAnsi"/>
                <w:sz w:val="24"/>
                <w:szCs w:val="24"/>
              </w:rPr>
              <w:t>Funkcje: kolorowa kopiarka, kolorowa drukarka sieciowa, kolorowy skaner sieciowy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1A528" w14:textId="0E9E33B1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4759EC49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2C02574C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7A0F6C61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DCAD6" w14:textId="69879651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973640">
              <w:rPr>
                <w:rFonts w:ascii="Cambria" w:hAnsi="Cambria" w:cstheme="minorHAnsi"/>
                <w:sz w:val="24"/>
                <w:szCs w:val="24"/>
              </w:rPr>
              <w:t xml:space="preserve">Rozdzielczość: optyczna 1200 x 1200 </w:t>
            </w:r>
            <w:proofErr w:type="spellStart"/>
            <w:r w:rsidRPr="00973640">
              <w:rPr>
                <w:rFonts w:ascii="Cambria" w:hAnsi="Cambria" w:cstheme="minorHAnsi"/>
                <w:sz w:val="24"/>
                <w:szCs w:val="24"/>
              </w:rPr>
              <w:t>dpi</w:t>
            </w:r>
            <w:proofErr w:type="spellEnd"/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B487C" w14:textId="6631C366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29B8A799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6F188D14" w14:textId="77777777" w:rsidTr="00EA22F6">
        <w:trPr>
          <w:trHeight w:val="390"/>
        </w:trPr>
        <w:tc>
          <w:tcPr>
            <w:tcW w:w="318" w:type="pct"/>
            <w:shd w:val="clear" w:color="auto" w:fill="FFFFFF" w:themeFill="background1"/>
            <w:vAlign w:val="center"/>
          </w:tcPr>
          <w:p w14:paraId="70DBD9B8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C6340" w14:textId="4E6915C9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973640">
              <w:rPr>
                <w:rFonts w:ascii="Cambria" w:hAnsi="Cambria" w:cstheme="minorHAnsi"/>
                <w:sz w:val="24"/>
                <w:szCs w:val="24"/>
              </w:rPr>
              <w:t>Interfejsy: 10Base-T, 100Base-TX, 1000Base-T, USB 2.0 (urządzenie i host), USB 3.0 (urządzenie i host), NFC, Bluetooth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F812A" w14:textId="1E21FF71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  <w:shd w:val="clear" w:color="auto" w:fill="FFFFFF" w:themeFill="background1"/>
          </w:tcPr>
          <w:p w14:paraId="26BB00C0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449E5A1C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1BE93579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52A83" w14:textId="3B1E2EA2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973640">
              <w:rPr>
                <w:rFonts w:ascii="Cambria" w:hAnsi="Cambria" w:cstheme="minorHAnsi"/>
                <w:sz w:val="24"/>
                <w:szCs w:val="24"/>
              </w:rPr>
              <w:t xml:space="preserve">Obsługiwane protokoły i porty: TCP/IP(IPv4, IPv6), LPR, Raw Port 9100, IPP1.0, FTP, HTTP, SMB (v3.1.1), </w:t>
            </w:r>
            <w:r w:rsidRPr="00973640">
              <w:rPr>
                <w:rFonts w:ascii="Cambria" w:hAnsi="Cambria" w:cstheme="minorHAnsi"/>
                <w:sz w:val="24"/>
                <w:szCs w:val="24"/>
              </w:rPr>
              <w:lastRenderedPageBreak/>
              <w:t>POP3, SMTP, SSL, TLS (1.0, 1.1, 1.2, 1.3), SNMP V1, SNMP V3, IEEE 802.1X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CCF57" w14:textId="19514E4C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lastRenderedPageBreak/>
              <w:t>Tak</w:t>
            </w:r>
          </w:p>
        </w:tc>
        <w:tc>
          <w:tcPr>
            <w:tcW w:w="1494" w:type="pct"/>
          </w:tcPr>
          <w:p w14:paraId="2B1AF7BA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45B31A0D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09F3BF37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B48B1" w14:textId="7207F78C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973640">
              <w:rPr>
                <w:rFonts w:ascii="Cambria" w:hAnsi="Cambria" w:cstheme="minorHAnsi"/>
                <w:sz w:val="24"/>
                <w:szCs w:val="24"/>
              </w:rPr>
              <w:t>Języki opisu strony: PCL6, Adobe PostScript3 – nie dopuszcza się emulacji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927B" w14:textId="5F356E95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69A04CE7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C34A54" w14:paraId="5B81442C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02FB404A" w14:textId="77777777" w:rsidR="00C34A54" w:rsidRPr="00C34A54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E0902" w14:textId="65AFD801" w:rsidR="00C34A54" w:rsidRPr="00C34A54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C34A54">
              <w:rPr>
                <w:rFonts w:ascii="Cambria" w:hAnsi="Cambria" w:cstheme="minorHAnsi"/>
                <w:sz w:val="24"/>
                <w:szCs w:val="24"/>
              </w:rPr>
              <w:t>Czujnik ruchu wykrywający zbliżającego się użytkownika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C7F6D" w14:textId="1FE03414" w:rsidR="00C34A54" w:rsidRPr="00C34A54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C34A54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4A814001" w14:textId="77777777" w:rsidR="00C34A54" w:rsidRPr="00C34A54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C81C72" w14:paraId="53AE6F30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092135B6" w14:textId="77777777" w:rsidR="00C34A54" w:rsidRPr="00C81C72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color w:val="4472C4" w:themeColor="accent1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645E8" w14:textId="7A8BDDDD" w:rsidR="00C34A54" w:rsidRPr="00C81C72" w:rsidRDefault="00C34A54" w:rsidP="00C34A54">
            <w:pPr>
              <w:rPr>
                <w:rFonts w:ascii="Cambria" w:hAnsi="Cambria" w:cstheme="minorHAnsi"/>
                <w:color w:val="4472C4" w:themeColor="accent1"/>
                <w:sz w:val="24"/>
                <w:szCs w:val="24"/>
              </w:rPr>
            </w:pPr>
            <w:r w:rsidRPr="00C81C72">
              <w:rPr>
                <w:rFonts w:ascii="Cambria" w:hAnsi="Cambria" w:cstheme="minorHAnsi"/>
                <w:color w:val="4472C4" w:themeColor="accent1"/>
                <w:sz w:val="24"/>
                <w:szCs w:val="24"/>
              </w:rPr>
              <w:t>Pamięć RAM:</w:t>
            </w:r>
            <w:r w:rsidR="00C81C72">
              <w:rPr>
                <w:rFonts w:ascii="Cambria" w:hAnsi="Cambria" w:cstheme="minorHAnsi"/>
                <w:color w:val="4472C4" w:themeColor="accent1"/>
                <w:sz w:val="24"/>
                <w:szCs w:val="24"/>
              </w:rPr>
              <w:t xml:space="preserve"> min </w:t>
            </w:r>
            <w:r w:rsidRPr="00C81C72">
              <w:rPr>
                <w:rFonts w:ascii="Cambria" w:hAnsi="Cambria" w:cstheme="minorHAnsi"/>
                <w:color w:val="4472C4" w:themeColor="accent1"/>
                <w:sz w:val="24"/>
                <w:szCs w:val="24"/>
              </w:rPr>
              <w:t xml:space="preserve"> 4 GB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D44FC" w14:textId="77777777" w:rsidR="00C81C72" w:rsidRPr="00C81C72" w:rsidRDefault="00C81C72" w:rsidP="00C81C72">
            <w:pPr>
              <w:spacing w:after="0"/>
              <w:jc w:val="center"/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</w:pPr>
            <w:r w:rsidRPr="00C81C72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 xml:space="preserve">Tak, podać </w:t>
            </w:r>
          </w:p>
          <w:p w14:paraId="1C4C7607" w14:textId="630F6E7D" w:rsidR="00C81C72" w:rsidRPr="00C81C72" w:rsidRDefault="00C81C72" w:rsidP="00C81C72">
            <w:pPr>
              <w:spacing w:after="0"/>
              <w:jc w:val="center"/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</w:pPr>
            <w:r w:rsidRPr="00C81C72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>powyżej 4 GB – 10 pkt</w:t>
            </w:r>
          </w:p>
          <w:p w14:paraId="2384B75D" w14:textId="176E85C5" w:rsidR="00C34A54" w:rsidRPr="00C81C72" w:rsidRDefault="00C81C72" w:rsidP="00C81C72">
            <w:pPr>
              <w:spacing w:after="0"/>
              <w:jc w:val="center"/>
              <w:rPr>
                <w:rFonts w:ascii="Cambria" w:hAnsi="Cambria" w:cstheme="minorHAnsi"/>
                <w:color w:val="4472C4" w:themeColor="accent1"/>
                <w:sz w:val="24"/>
                <w:szCs w:val="24"/>
              </w:rPr>
            </w:pPr>
            <w:r w:rsidRPr="00C81C72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>4 GB  – 0 pkt</w:t>
            </w:r>
          </w:p>
        </w:tc>
        <w:tc>
          <w:tcPr>
            <w:tcW w:w="1494" w:type="pct"/>
          </w:tcPr>
          <w:p w14:paraId="357B3BB5" w14:textId="77777777" w:rsidR="00C34A54" w:rsidRPr="00C81C72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color w:val="4472C4" w:themeColor="accent1"/>
                <w:sz w:val="24"/>
                <w:szCs w:val="24"/>
              </w:rPr>
            </w:pPr>
          </w:p>
        </w:tc>
      </w:tr>
      <w:tr w:rsidR="00C34A54" w:rsidRPr="00EA22F6" w14:paraId="27D2278A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175D9A35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191B5" w14:textId="02D232CC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973640">
              <w:rPr>
                <w:rFonts w:ascii="Cambria" w:hAnsi="Cambria" w:cstheme="minorHAnsi"/>
                <w:sz w:val="24"/>
                <w:szCs w:val="24"/>
              </w:rPr>
              <w:t>Twardy dysk: standard 256 GB SSD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FBE45" w14:textId="2289D116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0BE33E1A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6BCB9C82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618A97C8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DC879" w14:textId="0B236A79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973640">
              <w:rPr>
                <w:rFonts w:ascii="Cambria" w:hAnsi="Cambria" w:cstheme="minorHAnsi"/>
                <w:sz w:val="24"/>
                <w:szCs w:val="24"/>
              </w:rPr>
              <w:t>Złącze wifi IEEE802.11 a/b/n/g/</w:t>
            </w:r>
            <w:proofErr w:type="spellStart"/>
            <w:r w:rsidRPr="00973640">
              <w:rPr>
                <w:rFonts w:ascii="Cambria" w:hAnsi="Cambria" w:cstheme="minorHAnsi"/>
                <w:sz w:val="24"/>
                <w:szCs w:val="24"/>
              </w:rPr>
              <w:t>ac</w:t>
            </w:r>
            <w:proofErr w:type="spellEnd"/>
            <w:r w:rsidRPr="00973640">
              <w:rPr>
                <w:rFonts w:ascii="Cambria" w:hAnsi="Cambria" w:cstheme="minorHAnsi"/>
                <w:sz w:val="24"/>
                <w:szCs w:val="24"/>
              </w:rPr>
              <w:t xml:space="preserve"> w standardzie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09B41" w14:textId="1C270B0B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08C0E987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555AC57A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244619EC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D41DC" w14:textId="11A33269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973640">
              <w:rPr>
                <w:rFonts w:ascii="Cambria" w:hAnsi="Cambria" w:cstheme="minorHAnsi"/>
                <w:sz w:val="24"/>
                <w:szCs w:val="24"/>
              </w:rPr>
              <w:t>Panel sterowania: dotykowy, kolorowy , 10-calowy, polecenia w języku polskim, ruchomy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46792" w14:textId="20DF5481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17F60CEE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5590AD4D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49F0D1DE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01D52" w14:textId="27125E32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973640">
              <w:rPr>
                <w:rFonts w:ascii="Cambria" w:hAnsi="Cambria" w:cstheme="minorHAnsi"/>
                <w:sz w:val="24"/>
                <w:szCs w:val="24"/>
              </w:rPr>
              <w:t>Zoom: 25-400% w krokach co 1%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1AD4E" w14:textId="32B9927C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47424CFF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0A545910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2BA18D2D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1C246" w14:textId="6A675A3E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973640">
              <w:rPr>
                <w:rFonts w:ascii="Cambria" w:hAnsi="Cambria" w:cstheme="minorHAnsi"/>
                <w:sz w:val="24"/>
                <w:szCs w:val="24"/>
              </w:rPr>
              <w:t>Kolorowe skanowanie sieciowe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6E9D9" w14:textId="14356CAD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19F5EB66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0CCBCB4E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118B0700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84718" w14:textId="67AAFE4E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973640">
              <w:rPr>
                <w:rFonts w:ascii="Cambria" w:hAnsi="Cambria" w:cstheme="minorHAnsi"/>
                <w:sz w:val="24"/>
                <w:szCs w:val="24"/>
              </w:rPr>
              <w:t>Pojemność automatycznego podajnika dokumentów: 100 ark. (80 g/m2)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C311E" w14:textId="6096E337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01253E18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6A630748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79CE2E2A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E055A" w14:textId="60B58A4F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973640">
              <w:rPr>
                <w:rFonts w:ascii="Cambria" w:hAnsi="Cambria" w:cstheme="minorHAnsi"/>
                <w:sz w:val="24"/>
                <w:szCs w:val="24"/>
              </w:rPr>
              <w:t>Prędkość skanowania: 280 str./min.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56E3" w14:textId="1797A1EE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370232C9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25F1DED1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61B0B41F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AF635" w14:textId="7032024B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973640">
              <w:rPr>
                <w:rFonts w:ascii="Cambria" w:hAnsi="Cambria" w:cstheme="minorHAnsi"/>
                <w:sz w:val="24"/>
                <w:szCs w:val="24"/>
              </w:rPr>
              <w:t>2 x kasety na papier: na 550 ark. (80 g/m2) w tym co najmniej 2 obsługujące format A5-SRA3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42D25" w14:textId="2F2BDEFC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01048869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1BA9B09E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04BD1F54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78E7D" w14:textId="21A712BE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C31A60">
              <w:rPr>
                <w:rFonts w:ascii="Cambria" w:hAnsi="Cambria" w:cstheme="minorHAnsi"/>
                <w:sz w:val="24"/>
                <w:szCs w:val="24"/>
              </w:rPr>
              <w:t>Obsługiwana gramatura papieru w kasetach: 60 – 300 g/m2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23B5C" w14:textId="411633E0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753C0C1D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17349239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0BE97DC6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AD2F9" w14:textId="50F739A4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C31A60">
              <w:rPr>
                <w:rFonts w:ascii="Cambria" w:hAnsi="Cambria" w:cstheme="minorHAnsi"/>
                <w:sz w:val="24"/>
                <w:szCs w:val="24"/>
              </w:rPr>
              <w:t>Podajnik boczny na 100 arkuszy (80 g/m2) obsługujący gramaturę 60 – 300 g/m2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C5D38" w14:textId="0BD0F969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1221011E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5F0D24E8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157626A2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4DFDA" w14:textId="7064FA37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C31A60">
              <w:rPr>
                <w:rFonts w:ascii="Cambria" w:hAnsi="Cambria" w:cstheme="minorHAnsi"/>
                <w:sz w:val="24"/>
                <w:szCs w:val="24"/>
              </w:rPr>
              <w:t>Sortowanie z przesunięciem dla formatów A4 i A3 – dopuszcza się stosowanie finiszerów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CA794" w14:textId="6AFCED3C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28B5BC7F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425CC9A0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418DF34B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B66D9" w14:textId="003B2409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C31A60">
              <w:rPr>
                <w:rFonts w:ascii="Cambria" w:hAnsi="Cambria" w:cstheme="minorHAnsi"/>
                <w:sz w:val="24"/>
                <w:szCs w:val="24"/>
              </w:rPr>
              <w:t xml:space="preserve">Wydruk plików z nośnika pamięci USB, w tym plików PDF, szyfrowany PDF, </w:t>
            </w:r>
            <w:r w:rsidRPr="00C31A60">
              <w:rPr>
                <w:rFonts w:ascii="Cambria" w:hAnsi="Cambria" w:cstheme="minorHAnsi"/>
                <w:sz w:val="24"/>
                <w:szCs w:val="24"/>
              </w:rPr>
              <w:lastRenderedPageBreak/>
              <w:t>JPEG, TIFF, .</w:t>
            </w:r>
            <w:proofErr w:type="spellStart"/>
            <w:r w:rsidRPr="00C31A60">
              <w:rPr>
                <w:rFonts w:ascii="Cambria" w:hAnsi="Cambria" w:cstheme="minorHAnsi"/>
                <w:sz w:val="24"/>
                <w:szCs w:val="24"/>
              </w:rPr>
              <w:t>xlsx</w:t>
            </w:r>
            <w:proofErr w:type="spellEnd"/>
            <w:r w:rsidRPr="00C31A60">
              <w:rPr>
                <w:rFonts w:ascii="Cambria" w:hAnsi="Cambria" w:cstheme="minorHAnsi"/>
                <w:sz w:val="24"/>
                <w:szCs w:val="24"/>
              </w:rPr>
              <w:t>, .</w:t>
            </w:r>
            <w:proofErr w:type="spellStart"/>
            <w:r w:rsidRPr="00C31A60">
              <w:rPr>
                <w:rFonts w:ascii="Cambria" w:hAnsi="Cambria" w:cstheme="minorHAnsi"/>
                <w:sz w:val="24"/>
                <w:szCs w:val="24"/>
              </w:rPr>
              <w:t>pptx</w:t>
            </w:r>
            <w:proofErr w:type="spellEnd"/>
            <w:r w:rsidRPr="00C31A60">
              <w:rPr>
                <w:rFonts w:ascii="Cambria" w:hAnsi="Cambria" w:cstheme="minorHAnsi"/>
                <w:sz w:val="24"/>
                <w:szCs w:val="24"/>
              </w:rPr>
              <w:t xml:space="preserve">, . </w:t>
            </w:r>
            <w:proofErr w:type="spellStart"/>
            <w:r w:rsidRPr="00C31A60">
              <w:rPr>
                <w:rFonts w:ascii="Cambria" w:hAnsi="Cambria" w:cstheme="minorHAnsi"/>
                <w:sz w:val="24"/>
                <w:szCs w:val="24"/>
              </w:rPr>
              <w:t>docx</w:t>
            </w:r>
            <w:proofErr w:type="spellEnd"/>
            <w:r w:rsidRPr="00C31A60">
              <w:rPr>
                <w:rFonts w:ascii="Cambria" w:hAnsi="Cambria" w:cstheme="minorHAnsi"/>
                <w:sz w:val="24"/>
                <w:szCs w:val="24"/>
              </w:rPr>
              <w:t>, PNG, PRN, TXT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9489" w14:textId="04260A91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lastRenderedPageBreak/>
              <w:t>Tak</w:t>
            </w:r>
          </w:p>
        </w:tc>
        <w:tc>
          <w:tcPr>
            <w:tcW w:w="1494" w:type="pct"/>
          </w:tcPr>
          <w:p w14:paraId="69000F6D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2BD2B1E4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6CD6C174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85F5A" w14:textId="18FFA461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C31A60">
              <w:rPr>
                <w:rFonts w:ascii="Cambria" w:hAnsi="Cambria" w:cstheme="minorHAnsi"/>
                <w:sz w:val="24"/>
                <w:szCs w:val="24"/>
              </w:rPr>
              <w:t>Kopiowanie ciągłe: 1 – 9999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BBDC" w14:textId="42700237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3179E1A8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003F46FD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2D8305CE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27EF7" w14:textId="4A3649E2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C31A60">
              <w:rPr>
                <w:rFonts w:ascii="Cambria" w:hAnsi="Cambria" w:cstheme="minorHAnsi"/>
                <w:sz w:val="24"/>
                <w:szCs w:val="24"/>
              </w:rPr>
              <w:t>Bezpieczeństwo: wbudowany moduł TPM, opcjonalnie możliwość instalacji programu antywirusowego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7604" w14:textId="5E11D1E5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61B53857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1319AE78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180654E9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433F4" w14:textId="6D35170D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C31A60">
              <w:rPr>
                <w:rFonts w:ascii="Cambria" w:hAnsi="Cambria" w:cstheme="minorHAnsi"/>
                <w:sz w:val="24"/>
                <w:szCs w:val="24"/>
              </w:rPr>
              <w:t xml:space="preserve">Miejsca docelowe skanowania: do emaila, na serwer FTP, do folderu sieciowego (SMB), na pulpit, na twardy dysk, do pamięci USB, do chmury (One Drive for Business, Google Drive, Box, </w:t>
            </w:r>
            <w:proofErr w:type="spellStart"/>
            <w:r w:rsidRPr="00C31A60">
              <w:rPr>
                <w:rFonts w:ascii="Cambria" w:hAnsi="Cambria" w:cstheme="minorHAnsi"/>
                <w:sz w:val="24"/>
                <w:szCs w:val="24"/>
              </w:rPr>
              <w:t>Sharepoint</w:t>
            </w:r>
            <w:proofErr w:type="spellEnd"/>
            <w:r w:rsidRPr="00C31A60">
              <w:rPr>
                <w:rFonts w:ascii="Cambria" w:hAnsi="Cambria" w:cstheme="minorHAnsi"/>
                <w:sz w:val="24"/>
                <w:szCs w:val="24"/>
              </w:rPr>
              <w:t>)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F227" w14:textId="6CAE16D4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154BAC32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68C85F35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0BB8C7C7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4E560" w14:textId="0A1D5A84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C31A60">
              <w:rPr>
                <w:rFonts w:ascii="Cambria" w:hAnsi="Cambria" w:cstheme="minorHAnsi"/>
                <w:sz w:val="24"/>
                <w:szCs w:val="24"/>
              </w:rPr>
              <w:t xml:space="preserve">Możliwość skanowania do: TIFF, JPEG, PDF, PDF/A-1a, PDF/A-1b, szyfrowany PDF, XPS, </w:t>
            </w:r>
            <w:proofErr w:type="spellStart"/>
            <w:r w:rsidRPr="00C31A60">
              <w:rPr>
                <w:rFonts w:ascii="Cambria" w:hAnsi="Cambria" w:cstheme="minorHAnsi"/>
                <w:sz w:val="24"/>
                <w:szCs w:val="24"/>
              </w:rPr>
              <w:t>przeszukiwalny</w:t>
            </w:r>
            <w:proofErr w:type="spellEnd"/>
            <w:r w:rsidRPr="00C31A60">
              <w:rPr>
                <w:rFonts w:ascii="Cambria" w:hAnsi="Cambria" w:cstheme="minorHAnsi"/>
                <w:sz w:val="24"/>
                <w:szCs w:val="24"/>
              </w:rPr>
              <w:t xml:space="preserve"> PDF, </w:t>
            </w:r>
            <w:proofErr w:type="spellStart"/>
            <w:r w:rsidRPr="00C31A60">
              <w:rPr>
                <w:rFonts w:ascii="Cambria" w:hAnsi="Cambria" w:cstheme="minorHAnsi"/>
                <w:sz w:val="24"/>
                <w:szCs w:val="24"/>
              </w:rPr>
              <w:t>pptx</w:t>
            </w:r>
            <w:proofErr w:type="spellEnd"/>
            <w:r w:rsidRPr="00C31A60">
              <w:rPr>
                <w:rFonts w:ascii="Cambria" w:hAnsi="Cambria" w:cstheme="minorHAnsi"/>
                <w:sz w:val="24"/>
                <w:szCs w:val="24"/>
              </w:rPr>
              <w:t xml:space="preserve">, </w:t>
            </w:r>
            <w:proofErr w:type="spellStart"/>
            <w:r w:rsidRPr="00C31A60">
              <w:rPr>
                <w:rFonts w:ascii="Cambria" w:hAnsi="Cambria" w:cstheme="minorHAnsi"/>
                <w:sz w:val="24"/>
                <w:szCs w:val="24"/>
              </w:rPr>
              <w:t>docx</w:t>
            </w:r>
            <w:proofErr w:type="spellEnd"/>
            <w:r w:rsidRPr="00C31A60">
              <w:rPr>
                <w:rFonts w:ascii="Cambria" w:hAnsi="Cambria" w:cstheme="minorHAnsi"/>
                <w:sz w:val="24"/>
                <w:szCs w:val="24"/>
              </w:rPr>
              <w:t xml:space="preserve">, </w:t>
            </w:r>
            <w:proofErr w:type="spellStart"/>
            <w:r w:rsidRPr="00C31A60">
              <w:rPr>
                <w:rFonts w:ascii="Cambria" w:hAnsi="Cambria" w:cstheme="minorHAnsi"/>
                <w:sz w:val="24"/>
                <w:szCs w:val="24"/>
              </w:rPr>
              <w:t>xlsx</w:t>
            </w:r>
            <w:proofErr w:type="spellEnd"/>
            <w:r w:rsidRPr="00C31A60">
              <w:rPr>
                <w:rFonts w:ascii="Cambria" w:hAnsi="Cambria" w:cstheme="minorHAnsi"/>
                <w:sz w:val="24"/>
                <w:szCs w:val="24"/>
              </w:rPr>
              <w:t>, JPEG, Compact PDF – bez zewnętrznych systemów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63AC" w14:textId="6DAEBEA5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46ACA87B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45A11561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7FF2D399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C88F3" w14:textId="62275553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C31A60">
              <w:rPr>
                <w:rFonts w:ascii="Cambria" w:hAnsi="Cambria" w:cstheme="minorHAnsi"/>
                <w:sz w:val="24"/>
                <w:szCs w:val="24"/>
              </w:rPr>
              <w:t>Funkcja wydruku podążającego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E8932" w14:textId="63D4B50D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0FB248D7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C34A54" w14:paraId="0BB449BD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3911BCA9" w14:textId="77777777" w:rsidR="00C34A54" w:rsidRPr="00C34A54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F7F3A" w14:textId="3658055F" w:rsidR="00C34A54" w:rsidRPr="00C34A54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C34A54">
              <w:rPr>
                <w:rFonts w:ascii="Cambria" w:hAnsi="Cambria" w:cstheme="minorHAnsi"/>
                <w:sz w:val="24"/>
                <w:szCs w:val="24"/>
              </w:rPr>
              <w:t>Pomijanie pustych stron podczas kopiowania i skanowania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BA1F" w14:textId="7232B053" w:rsidR="00C34A54" w:rsidRPr="00C34A54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C34A54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24312063" w14:textId="77777777" w:rsidR="00C34A54" w:rsidRPr="00C34A54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39942676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68FF98C7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509E6" w14:textId="580B5B82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C31A60">
              <w:rPr>
                <w:rFonts w:ascii="Cambria" w:hAnsi="Cambria" w:cstheme="minorHAnsi"/>
                <w:sz w:val="24"/>
                <w:szCs w:val="24"/>
              </w:rPr>
              <w:t>Funkcja zdalnego panelu – możliwość wyświetlenia panelu urządzenia na ekranie komputera i wprowadzania ustawień z poziomu komputera oraz pracy na urządzeniu korzystając z tak wyświetlonego panelu. Transmisja dwukierunkowa jak w VNC.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7CD7" w14:textId="1DA362FB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61273E76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C34A54" w:rsidRPr="00EA22F6" w14:paraId="0BB4B083" w14:textId="77777777" w:rsidTr="00EA22F6">
        <w:trPr>
          <w:trHeight w:val="390"/>
        </w:trPr>
        <w:tc>
          <w:tcPr>
            <w:tcW w:w="318" w:type="pct"/>
            <w:vAlign w:val="center"/>
          </w:tcPr>
          <w:p w14:paraId="4D8B7D3D" w14:textId="77777777" w:rsidR="00C34A54" w:rsidRPr="00EA22F6" w:rsidRDefault="00C34A54" w:rsidP="00C34A54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06905" w14:textId="18CB6382" w:rsidR="00C34A54" w:rsidRPr="00EA22F6" w:rsidRDefault="00C34A54" w:rsidP="00C34A54">
            <w:pPr>
              <w:rPr>
                <w:rFonts w:ascii="Cambria" w:hAnsi="Cambria" w:cstheme="minorHAnsi"/>
                <w:sz w:val="24"/>
                <w:szCs w:val="24"/>
              </w:rPr>
            </w:pPr>
            <w:r w:rsidRPr="00C31A60">
              <w:rPr>
                <w:rFonts w:ascii="Cambria" w:hAnsi="Cambria" w:cstheme="minorHAnsi"/>
                <w:sz w:val="24"/>
                <w:szCs w:val="24"/>
              </w:rPr>
              <w:t>Szyfrowanie danych algorytmem AES 256-bit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F02F" w14:textId="2018F05B" w:rsidR="00C34A54" w:rsidRPr="00EA22F6" w:rsidRDefault="00C34A54" w:rsidP="00C34A5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6E7880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01E00F39" w14:textId="77777777" w:rsidR="00C34A54" w:rsidRPr="00EA22F6" w:rsidRDefault="00C34A54" w:rsidP="00C34A5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</w:tbl>
    <w:p w14:paraId="5F64849B" w14:textId="77777777" w:rsidR="001A3953" w:rsidRDefault="001A3953" w:rsidP="00B54167">
      <w:pPr>
        <w:spacing w:after="0"/>
        <w:rPr>
          <w:rFonts w:ascii="Lato" w:hAnsi="Lato" w:cs="Arial"/>
          <w:b/>
          <w:bCs/>
        </w:rPr>
      </w:pPr>
    </w:p>
    <w:p w14:paraId="2E40217A" w14:textId="77777777" w:rsidR="001A3953" w:rsidRPr="00EA22F6" w:rsidRDefault="001A3953" w:rsidP="00B54167">
      <w:pPr>
        <w:spacing w:after="0"/>
        <w:rPr>
          <w:rFonts w:ascii="Cambria" w:hAnsi="Cambria" w:cs="Arial"/>
          <w:b/>
          <w:bCs/>
        </w:rPr>
      </w:pPr>
    </w:p>
    <w:p w14:paraId="6D50FFC3" w14:textId="00AFC226" w:rsidR="00B54167" w:rsidRPr="00513C46" w:rsidRDefault="00EA22F6" w:rsidP="00B54167">
      <w:pPr>
        <w:spacing w:after="0"/>
        <w:rPr>
          <w:rFonts w:ascii="Cambria" w:hAnsi="Cambria" w:cs="Arial"/>
          <w:b/>
          <w:sz w:val="24"/>
          <w:szCs w:val="24"/>
        </w:rPr>
      </w:pPr>
      <w:r w:rsidRPr="00513C46">
        <w:rPr>
          <w:rFonts w:ascii="Cambria" w:hAnsi="Cambria" w:cs="Arial"/>
          <w:b/>
          <w:bCs/>
          <w:sz w:val="24"/>
          <w:szCs w:val="24"/>
        </w:rPr>
        <w:t xml:space="preserve">4. </w:t>
      </w:r>
      <w:r w:rsidR="00BA4D67">
        <w:rPr>
          <w:rFonts w:ascii="Cambria" w:hAnsi="Cambria" w:cs="Arial"/>
          <w:b/>
          <w:bCs/>
          <w:sz w:val="24"/>
          <w:szCs w:val="24"/>
        </w:rPr>
        <w:t xml:space="preserve">Niszczarka </w:t>
      </w:r>
      <w:r w:rsidRPr="00513C46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513C46" w:rsidRPr="00513C46">
        <w:rPr>
          <w:rFonts w:ascii="Cambria" w:hAnsi="Cambria" w:cs="Arial"/>
          <w:b/>
          <w:sz w:val="24"/>
          <w:szCs w:val="24"/>
        </w:rPr>
        <w:t xml:space="preserve">– </w:t>
      </w:r>
      <w:r w:rsidR="00BA4D67">
        <w:rPr>
          <w:rFonts w:ascii="Cambria" w:hAnsi="Cambria" w:cs="Arial"/>
          <w:b/>
          <w:sz w:val="24"/>
          <w:szCs w:val="24"/>
        </w:rPr>
        <w:t>1</w:t>
      </w:r>
      <w:r w:rsidR="00B54167" w:rsidRPr="00513C46">
        <w:rPr>
          <w:rFonts w:ascii="Cambria" w:hAnsi="Cambria" w:cs="Arial"/>
          <w:b/>
          <w:sz w:val="24"/>
          <w:szCs w:val="24"/>
        </w:rPr>
        <w:t xml:space="preserve"> szt.</w:t>
      </w:r>
    </w:p>
    <w:p w14:paraId="5770CFC1" w14:textId="77777777" w:rsidR="00B54167" w:rsidRPr="00513C46" w:rsidRDefault="00B54167" w:rsidP="00B54167">
      <w:pPr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1DDEF8F4" w14:textId="77777777" w:rsidR="00B54167" w:rsidRPr="00513C46" w:rsidRDefault="00B54167" w:rsidP="00B54167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513C46">
        <w:rPr>
          <w:rFonts w:ascii="Cambria" w:hAnsi="Cambria" w:cs="Arial"/>
          <w:sz w:val="24"/>
          <w:szCs w:val="24"/>
        </w:rPr>
        <w:t>Nazwa / typ: …………</w:t>
      </w:r>
      <w:r w:rsidR="009A7AF2" w:rsidRPr="00513C46">
        <w:rPr>
          <w:rFonts w:ascii="Cambria" w:hAnsi="Cambria" w:cs="Arial"/>
          <w:sz w:val="24"/>
          <w:szCs w:val="24"/>
        </w:rPr>
        <w:t>..</w:t>
      </w:r>
      <w:r w:rsidRPr="00513C46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……………………………………………………………………………………………………………………</w:t>
      </w:r>
    </w:p>
    <w:p w14:paraId="0E017A51" w14:textId="77777777" w:rsidR="00B54167" w:rsidRPr="00513C46" w:rsidRDefault="00B54167" w:rsidP="00B54167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513C46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69BE2873" w14:textId="77777777" w:rsidR="00B54167" w:rsidRPr="00513C46" w:rsidRDefault="00B54167" w:rsidP="00B54167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513C46">
        <w:rPr>
          <w:rFonts w:ascii="Cambria" w:hAnsi="Cambria" w:cs="Arial"/>
          <w:sz w:val="24"/>
          <w:szCs w:val="24"/>
        </w:rPr>
        <w:lastRenderedPageBreak/>
        <w:t>Kraj pochodzenia : ………………</w:t>
      </w:r>
      <w:r w:rsidR="009A7AF2" w:rsidRPr="00513C46">
        <w:rPr>
          <w:rFonts w:ascii="Cambria" w:hAnsi="Cambria" w:cs="Arial"/>
          <w:sz w:val="24"/>
          <w:szCs w:val="24"/>
        </w:rPr>
        <w:t>…</w:t>
      </w:r>
      <w:r w:rsidRPr="00513C46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………………………………………………………………………………………………………………</w:t>
      </w:r>
    </w:p>
    <w:p w14:paraId="3F22B85E" w14:textId="77777777" w:rsidR="00B54167" w:rsidRPr="00B17899" w:rsidRDefault="00B54167" w:rsidP="00B54167">
      <w:pPr>
        <w:spacing w:after="0" w:line="240" w:lineRule="auto"/>
        <w:jc w:val="center"/>
        <w:rPr>
          <w:rFonts w:ascii="Lato" w:hAnsi="Lato" w:cs="Arial"/>
        </w:rPr>
      </w:pPr>
    </w:p>
    <w:p w14:paraId="3207B9E7" w14:textId="77777777" w:rsidR="00B54167" w:rsidRPr="00B17899" w:rsidRDefault="00B54167" w:rsidP="00B54167">
      <w:pPr>
        <w:spacing w:after="0" w:line="240" w:lineRule="auto"/>
        <w:jc w:val="center"/>
        <w:rPr>
          <w:rFonts w:ascii="Lato" w:hAnsi="Lato" w:cs="Arial"/>
        </w:rPr>
      </w:pPr>
    </w:p>
    <w:tbl>
      <w:tblPr>
        <w:tblW w:w="500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"/>
        <w:gridCol w:w="4337"/>
        <w:gridCol w:w="1444"/>
        <w:gridCol w:w="2712"/>
      </w:tblGrid>
      <w:tr w:rsidR="00B54167" w:rsidRPr="00513C46" w14:paraId="7215ED57" w14:textId="77777777" w:rsidTr="00513C46">
        <w:trPr>
          <w:trHeight w:val="890"/>
        </w:trPr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6D739EE5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L.p.</w:t>
            </w:r>
          </w:p>
        </w:tc>
        <w:tc>
          <w:tcPr>
            <w:tcW w:w="2391" w:type="pct"/>
            <w:shd w:val="clear" w:color="auto" w:fill="F2F2F2" w:themeFill="background1" w:themeFillShade="F2"/>
            <w:vAlign w:val="center"/>
          </w:tcPr>
          <w:p w14:paraId="07A39814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PARAMETRY TECHNICZNE (wymagane i oceniane)</w:t>
            </w:r>
          </w:p>
        </w:tc>
        <w:tc>
          <w:tcPr>
            <w:tcW w:w="796" w:type="pct"/>
            <w:shd w:val="clear" w:color="auto" w:fill="F2F2F2" w:themeFill="background1" w:themeFillShade="F2"/>
            <w:vAlign w:val="center"/>
          </w:tcPr>
          <w:p w14:paraId="2A0DE580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Parametry wymagane/</w:t>
            </w:r>
          </w:p>
          <w:p w14:paraId="722A15BF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oceniane</w:t>
            </w:r>
          </w:p>
          <w:p w14:paraId="53912DB5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3935332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Parametr oferowany</w:t>
            </w:r>
          </w:p>
          <w:p w14:paraId="45EB61DB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(podać zakres lub opisać)</w:t>
            </w:r>
          </w:p>
        </w:tc>
      </w:tr>
      <w:tr w:rsidR="00B54167" w:rsidRPr="00513C46" w14:paraId="18004343" w14:textId="77777777" w:rsidTr="00513C46">
        <w:trPr>
          <w:trHeight w:val="257"/>
        </w:trPr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E3F1A31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I.</w:t>
            </w:r>
          </w:p>
        </w:tc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5DC9FBE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Informacje ogólne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BE922F9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9EF9A54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Informacje ogólne</w:t>
            </w:r>
          </w:p>
        </w:tc>
      </w:tr>
      <w:tr w:rsidR="00107709" w:rsidRPr="00513C46" w14:paraId="75056113" w14:textId="77777777" w:rsidTr="00513C46">
        <w:trPr>
          <w:trHeight w:val="592"/>
        </w:trPr>
        <w:tc>
          <w:tcPr>
            <w:tcW w:w="318" w:type="pct"/>
            <w:vAlign w:val="center"/>
          </w:tcPr>
          <w:p w14:paraId="5D212466" w14:textId="77777777" w:rsidR="00107709" w:rsidRPr="00513C46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1.</w:t>
            </w:r>
          </w:p>
        </w:tc>
        <w:tc>
          <w:tcPr>
            <w:tcW w:w="2391" w:type="pct"/>
          </w:tcPr>
          <w:p w14:paraId="5B7E4CB2" w14:textId="0B3BEECC" w:rsidR="00107709" w:rsidRPr="00513C46" w:rsidRDefault="00107709" w:rsidP="00107709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A7FA7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 min. min. 2025</w:t>
            </w:r>
          </w:p>
        </w:tc>
        <w:tc>
          <w:tcPr>
            <w:tcW w:w="796" w:type="pct"/>
          </w:tcPr>
          <w:p w14:paraId="17513B3B" w14:textId="77777777" w:rsidR="00107709" w:rsidRPr="00C81C72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C81C72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95" w:type="pct"/>
          </w:tcPr>
          <w:p w14:paraId="225A15DC" w14:textId="77777777" w:rsidR="00107709" w:rsidRPr="00513C46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107709" w:rsidRPr="00513C46" w14:paraId="5A447EA7" w14:textId="77777777" w:rsidTr="00765058">
        <w:trPr>
          <w:trHeight w:val="592"/>
        </w:trPr>
        <w:tc>
          <w:tcPr>
            <w:tcW w:w="318" w:type="pct"/>
            <w:vAlign w:val="center"/>
          </w:tcPr>
          <w:p w14:paraId="3C74DBDC" w14:textId="4C47C06D" w:rsidR="00107709" w:rsidRPr="00513C46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391" w:type="pct"/>
            <w:vAlign w:val="center"/>
          </w:tcPr>
          <w:p w14:paraId="6A2351B3" w14:textId="0F9A2095" w:rsidR="00107709" w:rsidRPr="00107709" w:rsidRDefault="00107709" w:rsidP="00107709">
            <w:pPr>
              <w:spacing w:after="0" w:line="240" w:lineRule="auto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107709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 xml:space="preserve">Gwarancja min. </w:t>
            </w:r>
            <w:r w:rsidR="00970CBB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24</w:t>
            </w:r>
            <w:r w:rsidRPr="00107709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 xml:space="preserve"> m-ce</w:t>
            </w:r>
          </w:p>
        </w:tc>
        <w:tc>
          <w:tcPr>
            <w:tcW w:w="796" w:type="pct"/>
            <w:vAlign w:val="center"/>
          </w:tcPr>
          <w:p w14:paraId="68022481" w14:textId="668B1013" w:rsidR="00107709" w:rsidRPr="00513C46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95" w:type="pct"/>
          </w:tcPr>
          <w:p w14:paraId="353F58F5" w14:textId="77777777" w:rsidR="00107709" w:rsidRPr="00513C46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107709" w:rsidRPr="00513C46" w14:paraId="0CC687E4" w14:textId="77777777" w:rsidTr="003D7A37">
        <w:trPr>
          <w:trHeight w:val="592"/>
        </w:trPr>
        <w:tc>
          <w:tcPr>
            <w:tcW w:w="318" w:type="pct"/>
            <w:vAlign w:val="center"/>
          </w:tcPr>
          <w:p w14:paraId="02D7AB8D" w14:textId="7FF48C2E" w:rsidR="00107709" w:rsidRPr="00513C46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DCEB62" w14:textId="0EF5B09C" w:rsidR="00107709" w:rsidRPr="00107709" w:rsidRDefault="00107709" w:rsidP="00107709">
            <w:pPr>
              <w:spacing w:after="0" w:line="240" w:lineRule="auto"/>
              <w:rPr>
                <w:rFonts w:ascii="Cambria" w:eastAsia="SimSun" w:hAnsi="Cambria" w:cs="Calibri"/>
                <w:sz w:val="24"/>
                <w:szCs w:val="24"/>
              </w:rPr>
            </w:pPr>
            <w:r w:rsidRPr="001B7046">
              <w:rPr>
                <w:rFonts w:ascii="Cambria" w:eastAsia="SimSun" w:hAnsi="Cambria" w:cs="Calibri"/>
                <w:sz w:val="24"/>
                <w:szCs w:val="24"/>
              </w:rPr>
              <w:t>Deklaracja zgodności UE, certyfikat zgodności CE (dołączyć do oferty)</w:t>
            </w:r>
          </w:p>
        </w:tc>
        <w:tc>
          <w:tcPr>
            <w:tcW w:w="796" w:type="pct"/>
            <w:vAlign w:val="center"/>
          </w:tcPr>
          <w:p w14:paraId="043EDA10" w14:textId="59BF9847" w:rsidR="00107709" w:rsidRPr="00513C46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</w:tcPr>
          <w:p w14:paraId="7A40388E" w14:textId="77777777" w:rsidR="00107709" w:rsidRPr="00513C46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107709" w:rsidRPr="00513C46" w14:paraId="2866268F" w14:textId="77777777" w:rsidTr="003D7A37">
        <w:trPr>
          <w:trHeight w:val="592"/>
        </w:trPr>
        <w:tc>
          <w:tcPr>
            <w:tcW w:w="318" w:type="pct"/>
            <w:vAlign w:val="center"/>
          </w:tcPr>
          <w:p w14:paraId="1CC76180" w14:textId="2641B2DD" w:rsidR="00107709" w:rsidRPr="00513C46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391" w:type="pct"/>
          </w:tcPr>
          <w:p w14:paraId="27F436A8" w14:textId="61E97AC8" w:rsidR="00107709" w:rsidRPr="00513C46" w:rsidRDefault="00107709" w:rsidP="00107709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CA1BED">
              <w:rPr>
                <w:rFonts w:ascii="Cambria" w:hAnsi="Cambria" w:cs="Arial"/>
                <w:sz w:val="24"/>
                <w:szCs w:val="24"/>
              </w:rPr>
              <w:t>Instrukcja w języku polskim Dokumenty w wersji papierowej (instrukcje obsługi w języku polskim, karty gwarancyjne, karty charakterystyki)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E185A0" w14:textId="2035751E" w:rsidR="00107709" w:rsidRPr="00513C46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</w:tcPr>
          <w:p w14:paraId="0CD0269E" w14:textId="77777777" w:rsidR="00107709" w:rsidRPr="00513C46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B8166F" w:rsidRPr="00513C46" w14:paraId="78F2D09D" w14:textId="77777777" w:rsidTr="00513C46">
        <w:trPr>
          <w:trHeight w:val="592"/>
        </w:trPr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A6A1308" w14:textId="77777777" w:rsidR="00B8166F" w:rsidRPr="00513C46" w:rsidRDefault="00B8166F" w:rsidP="00B8166F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II.</w:t>
            </w:r>
          </w:p>
        </w:tc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26900C9" w14:textId="77777777" w:rsidR="00B8166F" w:rsidRPr="00513C46" w:rsidRDefault="00B8166F" w:rsidP="00B8166F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Opis parametrów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14FE18F" w14:textId="77777777" w:rsidR="00B8166F" w:rsidRPr="00513C46" w:rsidRDefault="00B8166F" w:rsidP="00B8166F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08CE9D1" w14:textId="77777777" w:rsidR="00B8166F" w:rsidRPr="00513C46" w:rsidRDefault="00B8166F" w:rsidP="00B8166F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Opis parametrów</w:t>
            </w:r>
          </w:p>
        </w:tc>
      </w:tr>
      <w:tr w:rsidR="00C81C72" w:rsidRPr="00970CBB" w14:paraId="3FE2A4A5" w14:textId="77777777" w:rsidTr="00F60B68">
        <w:trPr>
          <w:trHeight w:val="592"/>
        </w:trPr>
        <w:tc>
          <w:tcPr>
            <w:tcW w:w="318" w:type="pct"/>
            <w:vAlign w:val="center"/>
          </w:tcPr>
          <w:p w14:paraId="163A0123" w14:textId="77777777" w:rsidR="00C81C72" w:rsidRPr="00970CBB" w:rsidRDefault="00C81C72" w:rsidP="00C81C72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1" w:type="pct"/>
          </w:tcPr>
          <w:p w14:paraId="17F3EC65" w14:textId="77777777" w:rsidR="00C81C72" w:rsidRPr="00970CBB" w:rsidRDefault="00C81C72" w:rsidP="00C81C72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970CBB">
              <w:rPr>
                <w:rFonts w:ascii="Cambria" w:hAnsi="Cambria"/>
                <w:sz w:val="24"/>
                <w:szCs w:val="24"/>
              </w:rPr>
              <w:t>Maks. liczba jednorazowo</w:t>
            </w:r>
          </w:p>
          <w:p w14:paraId="03C095C5" w14:textId="77777777" w:rsidR="00C81C72" w:rsidRPr="00970CBB" w:rsidRDefault="00C81C72" w:rsidP="00C81C72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970CBB">
              <w:rPr>
                <w:rFonts w:ascii="Cambria" w:hAnsi="Cambria"/>
                <w:sz w:val="24"/>
                <w:szCs w:val="24"/>
              </w:rPr>
              <w:t>niszczonych kartek</w:t>
            </w:r>
          </w:p>
          <w:p w14:paraId="4A4A56FC" w14:textId="71C77CA1" w:rsidR="00C81C72" w:rsidRPr="00970CBB" w:rsidRDefault="00C81C72" w:rsidP="00C81C72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970CBB">
              <w:rPr>
                <w:rFonts w:ascii="Cambria" w:hAnsi="Cambria"/>
                <w:sz w:val="24"/>
                <w:szCs w:val="24"/>
              </w:rPr>
              <w:t>(A4/70g) min. 19</w:t>
            </w:r>
          </w:p>
        </w:tc>
        <w:tc>
          <w:tcPr>
            <w:tcW w:w="796" w:type="pct"/>
          </w:tcPr>
          <w:p w14:paraId="20F7CF06" w14:textId="42CB3AB7" w:rsidR="00C81C72" w:rsidRPr="00970CBB" w:rsidRDefault="00C81C72" w:rsidP="00C81C72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7C423D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</w:tcPr>
          <w:p w14:paraId="5DCDEBF9" w14:textId="77777777" w:rsidR="00C81C72" w:rsidRPr="00970CBB" w:rsidRDefault="00C81C72" w:rsidP="00C81C72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C81C72" w:rsidRPr="00970CBB" w14:paraId="573D7192" w14:textId="77777777" w:rsidTr="00F60B68">
        <w:trPr>
          <w:trHeight w:val="261"/>
        </w:trPr>
        <w:tc>
          <w:tcPr>
            <w:tcW w:w="318" w:type="pct"/>
            <w:vAlign w:val="center"/>
          </w:tcPr>
          <w:p w14:paraId="7E4FA417" w14:textId="77777777" w:rsidR="00C81C72" w:rsidRPr="00970CBB" w:rsidRDefault="00C81C72" w:rsidP="00C81C72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0570B6D" w14:textId="49B36E74" w:rsidR="00C81C72" w:rsidRPr="00970CBB" w:rsidRDefault="00C81C72" w:rsidP="00C81C72">
            <w:pPr>
              <w:spacing w:after="0" w:line="240" w:lineRule="auto"/>
              <w:rPr>
                <w:rFonts w:ascii="Cambria" w:hAnsi="Cambria" w:cstheme="minorHAnsi"/>
                <w:sz w:val="24"/>
                <w:szCs w:val="24"/>
              </w:rPr>
            </w:pPr>
            <w:r w:rsidRPr="00970CBB">
              <w:rPr>
                <w:rFonts w:ascii="Cambria" w:hAnsi="Cambria" w:cstheme="minorHAnsi"/>
                <w:sz w:val="24"/>
                <w:szCs w:val="24"/>
              </w:rPr>
              <w:t xml:space="preserve">Rodzaj cięcia ścinki </w:t>
            </w:r>
          </w:p>
        </w:tc>
        <w:tc>
          <w:tcPr>
            <w:tcW w:w="7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365E4537" w14:textId="09985C5F" w:rsidR="00C81C72" w:rsidRPr="00970CBB" w:rsidRDefault="00C81C72" w:rsidP="00C81C72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7C423D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</w:tcPr>
          <w:p w14:paraId="5992290B" w14:textId="77777777" w:rsidR="00C81C72" w:rsidRPr="00970CBB" w:rsidRDefault="00C81C72" w:rsidP="00C81C72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C81C72" w:rsidRPr="00970CBB" w14:paraId="18E24F1C" w14:textId="77777777" w:rsidTr="00F60B68">
        <w:trPr>
          <w:trHeight w:val="390"/>
        </w:trPr>
        <w:tc>
          <w:tcPr>
            <w:tcW w:w="318" w:type="pct"/>
            <w:vAlign w:val="center"/>
          </w:tcPr>
          <w:p w14:paraId="6B3AE16D" w14:textId="77777777" w:rsidR="00C81C72" w:rsidRPr="00970CBB" w:rsidRDefault="00C81C72" w:rsidP="00C81C72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CE7084F" w14:textId="5A4F189F" w:rsidR="00C81C72" w:rsidRPr="00970CBB" w:rsidRDefault="00C81C72" w:rsidP="00C81C72">
            <w:pPr>
              <w:spacing w:after="0"/>
              <w:rPr>
                <w:rFonts w:ascii="Cambria" w:hAnsi="Cambria" w:cstheme="minorHAnsi"/>
                <w:sz w:val="24"/>
                <w:szCs w:val="24"/>
              </w:rPr>
            </w:pPr>
            <w:r w:rsidRPr="00970CBB">
              <w:rPr>
                <w:rFonts w:ascii="Cambria" w:hAnsi="Cambria" w:cstheme="minorHAnsi"/>
                <w:sz w:val="24"/>
                <w:szCs w:val="24"/>
              </w:rPr>
              <w:t>Rozmiar cięcia w mm max. 4.5 x 30</w:t>
            </w:r>
          </w:p>
        </w:tc>
        <w:tc>
          <w:tcPr>
            <w:tcW w:w="7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5636A653" w14:textId="351C4C7A" w:rsidR="00C81C72" w:rsidRPr="00970CBB" w:rsidRDefault="00C81C72" w:rsidP="00C81C72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7C423D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</w:tcPr>
          <w:p w14:paraId="0997A003" w14:textId="77777777" w:rsidR="00C81C72" w:rsidRPr="00970CBB" w:rsidRDefault="00C81C72" w:rsidP="00C81C72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C81C72" w:rsidRPr="00970CBB" w14:paraId="17C19094" w14:textId="77777777" w:rsidTr="00F60B68">
        <w:trPr>
          <w:trHeight w:val="390"/>
        </w:trPr>
        <w:tc>
          <w:tcPr>
            <w:tcW w:w="318" w:type="pct"/>
            <w:shd w:val="clear" w:color="auto" w:fill="FFFFFF" w:themeFill="background1"/>
            <w:vAlign w:val="center"/>
          </w:tcPr>
          <w:p w14:paraId="3D01AB9B" w14:textId="77777777" w:rsidR="00C81C72" w:rsidRPr="00970CBB" w:rsidRDefault="00C81C72" w:rsidP="00C81C72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545214E" w14:textId="77777777" w:rsidR="00C81C72" w:rsidRPr="00970CBB" w:rsidRDefault="00C81C72" w:rsidP="00C81C72">
            <w:pPr>
              <w:spacing w:after="0"/>
              <w:rPr>
                <w:rFonts w:ascii="Cambria" w:hAnsi="Cambria" w:cstheme="minorHAnsi"/>
                <w:sz w:val="24"/>
                <w:szCs w:val="24"/>
              </w:rPr>
            </w:pPr>
            <w:r w:rsidRPr="00970CBB">
              <w:rPr>
                <w:rFonts w:ascii="Cambria" w:hAnsi="Cambria" w:cstheme="minorHAnsi"/>
                <w:sz w:val="24"/>
                <w:szCs w:val="24"/>
              </w:rPr>
              <w:t>Poziom bezpieczeństwa</w:t>
            </w:r>
          </w:p>
          <w:p w14:paraId="04212943" w14:textId="57548616" w:rsidR="00C81C72" w:rsidRPr="00970CBB" w:rsidRDefault="00C81C72" w:rsidP="00C81C72">
            <w:pPr>
              <w:spacing w:after="0"/>
              <w:rPr>
                <w:rFonts w:ascii="Cambria" w:hAnsi="Cambria" w:cstheme="minorHAnsi"/>
                <w:sz w:val="24"/>
                <w:szCs w:val="24"/>
              </w:rPr>
            </w:pPr>
            <w:r w:rsidRPr="00970CBB">
              <w:rPr>
                <w:rFonts w:ascii="Cambria" w:hAnsi="Cambria" w:cstheme="minorHAnsi"/>
                <w:sz w:val="24"/>
                <w:szCs w:val="24"/>
              </w:rPr>
              <w:t>DIN 66399 E – 3, F – 1,P – 4, T - 4</w:t>
            </w:r>
          </w:p>
        </w:tc>
        <w:tc>
          <w:tcPr>
            <w:tcW w:w="7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07389B8D" w14:textId="19AEC55B" w:rsidR="00C81C72" w:rsidRPr="00970CBB" w:rsidRDefault="00C81C72" w:rsidP="00C81C72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7C423D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  <w:shd w:val="clear" w:color="auto" w:fill="FFFFFF" w:themeFill="background1"/>
          </w:tcPr>
          <w:p w14:paraId="21B42A25" w14:textId="77777777" w:rsidR="00C81C72" w:rsidRPr="00970CBB" w:rsidRDefault="00C81C72" w:rsidP="00C81C72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C81C72" w:rsidRPr="00970CBB" w14:paraId="5C638202" w14:textId="77777777" w:rsidTr="00F60B68">
        <w:trPr>
          <w:trHeight w:val="390"/>
        </w:trPr>
        <w:tc>
          <w:tcPr>
            <w:tcW w:w="318" w:type="pct"/>
            <w:shd w:val="clear" w:color="auto" w:fill="FFFFFF" w:themeFill="background1"/>
            <w:vAlign w:val="center"/>
          </w:tcPr>
          <w:p w14:paraId="77D44E03" w14:textId="77777777" w:rsidR="00C81C72" w:rsidRPr="00970CBB" w:rsidRDefault="00C81C72" w:rsidP="00C81C72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E82A2AF" w14:textId="77777777" w:rsidR="00C81C72" w:rsidRPr="00970CBB" w:rsidRDefault="00C81C72" w:rsidP="00C81C72">
            <w:pPr>
              <w:spacing w:after="0"/>
              <w:rPr>
                <w:rFonts w:ascii="Cambria" w:hAnsi="Cambria" w:cstheme="minorHAnsi"/>
                <w:sz w:val="24"/>
                <w:szCs w:val="24"/>
              </w:rPr>
            </w:pPr>
            <w:r w:rsidRPr="00970CBB">
              <w:rPr>
                <w:rFonts w:ascii="Cambria" w:hAnsi="Cambria" w:cstheme="minorHAnsi"/>
                <w:sz w:val="24"/>
                <w:szCs w:val="24"/>
              </w:rPr>
              <w:t>Szerokość szczeliny</w:t>
            </w:r>
          </w:p>
          <w:p w14:paraId="26C1B789" w14:textId="72F7FE9F" w:rsidR="00C81C72" w:rsidRPr="00970CBB" w:rsidRDefault="00C81C72" w:rsidP="00C81C72">
            <w:pPr>
              <w:spacing w:after="0"/>
              <w:rPr>
                <w:rFonts w:ascii="Cambria" w:hAnsi="Cambria" w:cstheme="minorHAnsi"/>
                <w:sz w:val="24"/>
                <w:szCs w:val="24"/>
              </w:rPr>
            </w:pPr>
            <w:r w:rsidRPr="00970CBB">
              <w:rPr>
                <w:rFonts w:ascii="Cambria" w:hAnsi="Cambria" w:cstheme="minorHAnsi"/>
                <w:sz w:val="24"/>
                <w:szCs w:val="24"/>
              </w:rPr>
              <w:t>Wejściowej min. 280. mm</w:t>
            </w:r>
          </w:p>
        </w:tc>
        <w:tc>
          <w:tcPr>
            <w:tcW w:w="7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70AAD291" w14:textId="60D5F026" w:rsidR="00C81C72" w:rsidRPr="00970CBB" w:rsidRDefault="00C81C72" w:rsidP="00C81C72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7C423D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  <w:shd w:val="clear" w:color="auto" w:fill="FFFFFF" w:themeFill="background1"/>
          </w:tcPr>
          <w:p w14:paraId="645CEFAC" w14:textId="77777777" w:rsidR="00C81C72" w:rsidRPr="00970CBB" w:rsidRDefault="00C81C72" w:rsidP="00C81C72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C81C72" w:rsidRPr="00970CBB" w14:paraId="401A5066" w14:textId="77777777" w:rsidTr="00F60B68">
        <w:trPr>
          <w:trHeight w:val="390"/>
        </w:trPr>
        <w:tc>
          <w:tcPr>
            <w:tcW w:w="318" w:type="pct"/>
            <w:shd w:val="clear" w:color="auto" w:fill="FFFFFF" w:themeFill="background1"/>
            <w:vAlign w:val="center"/>
          </w:tcPr>
          <w:p w14:paraId="707F6F79" w14:textId="77777777" w:rsidR="00C81C72" w:rsidRPr="00970CBB" w:rsidRDefault="00C81C72" w:rsidP="00C81C72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3E4729C" w14:textId="52021705" w:rsidR="00C81C72" w:rsidRPr="00970CBB" w:rsidRDefault="00C81C72" w:rsidP="00C81C72">
            <w:pPr>
              <w:spacing w:after="0"/>
              <w:rPr>
                <w:rFonts w:ascii="Cambria" w:hAnsi="Cambria" w:cstheme="minorHAnsi"/>
                <w:sz w:val="24"/>
                <w:szCs w:val="24"/>
              </w:rPr>
            </w:pPr>
            <w:r w:rsidRPr="00970CBB">
              <w:rPr>
                <w:rFonts w:ascii="Cambria" w:hAnsi="Cambria" w:cstheme="minorHAnsi"/>
                <w:sz w:val="24"/>
                <w:szCs w:val="24"/>
              </w:rPr>
              <w:t>Pojemność kosza min. 55 l</w:t>
            </w:r>
          </w:p>
        </w:tc>
        <w:tc>
          <w:tcPr>
            <w:tcW w:w="7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4E0DBC0A" w14:textId="0A6AD593" w:rsidR="00C81C72" w:rsidRPr="00970CBB" w:rsidRDefault="00C81C72" w:rsidP="00C81C72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7C423D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  <w:shd w:val="clear" w:color="auto" w:fill="FFFFFF" w:themeFill="background1"/>
          </w:tcPr>
          <w:p w14:paraId="7FF39EA6" w14:textId="77777777" w:rsidR="00C81C72" w:rsidRPr="00970CBB" w:rsidRDefault="00C81C72" w:rsidP="00C81C72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C81C72" w:rsidRPr="00970CBB" w14:paraId="4B2E0A60" w14:textId="77777777" w:rsidTr="00F60B68">
        <w:trPr>
          <w:trHeight w:val="390"/>
        </w:trPr>
        <w:tc>
          <w:tcPr>
            <w:tcW w:w="318" w:type="pct"/>
            <w:vAlign w:val="center"/>
          </w:tcPr>
          <w:p w14:paraId="4C8B29E7" w14:textId="77777777" w:rsidR="00C81C72" w:rsidRPr="00970CBB" w:rsidRDefault="00C81C72" w:rsidP="00C81C72">
            <w:pPr>
              <w:numPr>
                <w:ilvl w:val="0"/>
                <w:numId w:val="42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1D35C63" w14:textId="56F1D33D" w:rsidR="00C81C72" w:rsidRPr="00970CBB" w:rsidRDefault="00C81C72" w:rsidP="00C81C72">
            <w:pPr>
              <w:spacing w:after="0"/>
              <w:rPr>
                <w:rFonts w:ascii="Cambria" w:hAnsi="Cambria" w:cstheme="minorHAnsi"/>
                <w:sz w:val="24"/>
                <w:szCs w:val="24"/>
              </w:rPr>
            </w:pPr>
            <w:r w:rsidRPr="00970CBB">
              <w:rPr>
                <w:rFonts w:ascii="Cambria" w:hAnsi="Cambria" w:cstheme="minorHAnsi"/>
                <w:sz w:val="24"/>
                <w:szCs w:val="24"/>
              </w:rPr>
              <w:t xml:space="preserve">Możliwość niszczenia papieru i płyt CD </w:t>
            </w:r>
          </w:p>
        </w:tc>
        <w:tc>
          <w:tcPr>
            <w:tcW w:w="7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748BF0CB" w14:textId="3F900DDE" w:rsidR="00C81C72" w:rsidRPr="00970CBB" w:rsidRDefault="00C81C72" w:rsidP="00C81C72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7C423D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</w:tcPr>
          <w:p w14:paraId="37A189BE" w14:textId="77777777" w:rsidR="00C81C72" w:rsidRPr="00970CBB" w:rsidRDefault="00C81C72" w:rsidP="00C81C72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14:paraId="7ECC89B3" w14:textId="77777777" w:rsidR="00B54167" w:rsidRPr="00D82693" w:rsidRDefault="00B54167" w:rsidP="00B5416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7CB8F9E" w14:textId="77777777" w:rsidR="00B54167" w:rsidRDefault="00B54167" w:rsidP="00B54167">
      <w:pPr>
        <w:spacing w:after="0"/>
        <w:rPr>
          <w:rFonts w:ascii="Lato" w:hAnsi="Lato" w:cs="Arial"/>
          <w:b/>
          <w:bCs/>
        </w:rPr>
      </w:pPr>
    </w:p>
    <w:p w14:paraId="27514FFB" w14:textId="087760CA" w:rsidR="008B43DB" w:rsidRPr="00BA4D67" w:rsidRDefault="00513C46" w:rsidP="008B43DB">
      <w:pPr>
        <w:spacing w:after="0"/>
        <w:rPr>
          <w:rFonts w:ascii="Cambria" w:hAnsi="Cambria" w:cs="Arial"/>
          <w:b/>
          <w:bCs/>
          <w:sz w:val="24"/>
          <w:szCs w:val="24"/>
        </w:rPr>
      </w:pPr>
      <w:r w:rsidRPr="00BA4D67">
        <w:rPr>
          <w:rFonts w:ascii="Cambria" w:hAnsi="Cambria" w:cs="Arial"/>
          <w:b/>
          <w:bCs/>
          <w:sz w:val="24"/>
          <w:szCs w:val="24"/>
        </w:rPr>
        <w:t>5</w:t>
      </w:r>
      <w:r w:rsidR="008B43DB" w:rsidRPr="00BA4D67">
        <w:rPr>
          <w:rFonts w:ascii="Cambria" w:hAnsi="Cambria" w:cs="Arial"/>
          <w:b/>
          <w:bCs/>
          <w:sz w:val="24"/>
          <w:szCs w:val="24"/>
        </w:rPr>
        <w:t xml:space="preserve">. </w:t>
      </w:r>
      <w:r w:rsidR="00BA4D67">
        <w:rPr>
          <w:rFonts w:ascii="Cambria" w:hAnsi="Cambria" w:cs="Arial"/>
          <w:b/>
          <w:bCs/>
          <w:sz w:val="24"/>
          <w:szCs w:val="24"/>
        </w:rPr>
        <w:t xml:space="preserve">Telefon </w:t>
      </w:r>
      <w:r w:rsidR="008B43DB" w:rsidRPr="00BA4D67">
        <w:rPr>
          <w:rFonts w:ascii="Cambria" w:hAnsi="Cambria" w:cs="Arial"/>
          <w:b/>
          <w:bCs/>
          <w:sz w:val="24"/>
          <w:szCs w:val="24"/>
        </w:rPr>
        <w:t xml:space="preserve"> – </w:t>
      </w:r>
      <w:r w:rsidR="00D11DD9">
        <w:rPr>
          <w:rFonts w:ascii="Cambria" w:hAnsi="Cambria" w:cs="Arial"/>
          <w:b/>
          <w:bCs/>
          <w:sz w:val="24"/>
          <w:szCs w:val="24"/>
        </w:rPr>
        <w:t>3</w:t>
      </w:r>
      <w:r w:rsidR="008B43DB" w:rsidRPr="00BA4D67">
        <w:rPr>
          <w:rFonts w:ascii="Cambria" w:hAnsi="Cambria" w:cs="Arial"/>
          <w:b/>
          <w:bCs/>
          <w:sz w:val="24"/>
          <w:szCs w:val="24"/>
        </w:rPr>
        <w:t xml:space="preserve"> szt.</w:t>
      </w:r>
    </w:p>
    <w:p w14:paraId="757610C5" w14:textId="77777777" w:rsidR="008B43DB" w:rsidRDefault="008B43DB" w:rsidP="008B43DB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D6E456F" w14:textId="77777777" w:rsidR="008B43DB" w:rsidRPr="00BA4D67" w:rsidRDefault="008B43DB" w:rsidP="008B43DB">
      <w:pPr>
        <w:spacing w:after="0" w:line="240" w:lineRule="auto"/>
        <w:jc w:val="center"/>
        <w:rPr>
          <w:rFonts w:ascii="Cambria" w:hAnsi="Cambria" w:cs="Arial"/>
          <w:b/>
          <w:bCs/>
        </w:rPr>
      </w:pPr>
    </w:p>
    <w:p w14:paraId="1A6A9482" w14:textId="77777777" w:rsidR="008B43DB" w:rsidRPr="00BA4D67" w:rsidRDefault="008B43DB" w:rsidP="008B43DB">
      <w:pPr>
        <w:spacing w:after="0" w:line="276" w:lineRule="auto"/>
        <w:jc w:val="center"/>
        <w:rPr>
          <w:rFonts w:ascii="Cambria" w:hAnsi="Cambria" w:cs="Arial"/>
        </w:rPr>
      </w:pPr>
      <w:r w:rsidRPr="00BA4D67">
        <w:rPr>
          <w:rFonts w:ascii="Cambria" w:hAnsi="Cambria" w:cs="Arial"/>
        </w:rPr>
        <w:t>Nazwa / typ: ………………………………………………………………………………………………………………………………</w:t>
      </w:r>
    </w:p>
    <w:p w14:paraId="05D00942" w14:textId="77777777" w:rsidR="008B43DB" w:rsidRPr="00BA4D67" w:rsidRDefault="008B43DB" w:rsidP="008B43DB">
      <w:pPr>
        <w:spacing w:after="0" w:line="276" w:lineRule="auto"/>
        <w:jc w:val="center"/>
        <w:rPr>
          <w:rFonts w:ascii="Cambria" w:hAnsi="Cambria" w:cs="Arial"/>
        </w:rPr>
      </w:pPr>
      <w:r w:rsidRPr="00BA4D67">
        <w:rPr>
          <w:rFonts w:ascii="Cambria" w:hAnsi="Cambria" w:cs="Arial"/>
        </w:rPr>
        <w:t>Producent: …………………………………………………………………………………………………………………………………</w:t>
      </w:r>
    </w:p>
    <w:p w14:paraId="18FFEE23" w14:textId="77777777" w:rsidR="008B43DB" w:rsidRPr="00BA4D67" w:rsidRDefault="008B43DB" w:rsidP="008B43DB">
      <w:pPr>
        <w:spacing w:after="0" w:line="276" w:lineRule="auto"/>
        <w:jc w:val="center"/>
        <w:rPr>
          <w:rFonts w:ascii="Cambria" w:hAnsi="Cambria" w:cs="Arial"/>
        </w:rPr>
      </w:pPr>
      <w:r w:rsidRPr="00BA4D67">
        <w:rPr>
          <w:rFonts w:ascii="Cambria" w:hAnsi="Cambria" w:cs="Arial"/>
        </w:rPr>
        <w:lastRenderedPageBreak/>
        <w:t>Kraj pochodzenia : ………………………………………………………………………………………………………………………………</w:t>
      </w:r>
    </w:p>
    <w:p w14:paraId="2D5F814B" w14:textId="77777777" w:rsidR="008B43DB" w:rsidRPr="00BA4D67" w:rsidRDefault="008B43DB" w:rsidP="008B43DB">
      <w:pPr>
        <w:spacing w:after="0" w:line="240" w:lineRule="auto"/>
        <w:jc w:val="center"/>
        <w:rPr>
          <w:rFonts w:ascii="Cambria" w:hAnsi="Cambria" w:cs="Arial"/>
        </w:rPr>
      </w:pPr>
    </w:p>
    <w:p w14:paraId="43EFE626" w14:textId="77777777" w:rsidR="008B43DB" w:rsidRPr="002D7BE6" w:rsidRDefault="008B43DB" w:rsidP="008B43DB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500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"/>
        <w:gridCol w:w="4337"/>
        <w:gridCol w:w="1444"/>
        <w:gridCol w:w="2712"/>
      </w:tblGrid>
      <w:tr w:rsidR="00B8166F" w:rsidRPr="00513C46" w14:paraId="1F1883AB" w14:textId="77777777" w:rsidTr="00775B9A">
        <w:trPr>
          <w:trHeight w:val="890"/>
        </w:trPr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656D5780" w14:textId="77777777" w:rsidR="00B8166F" w:rsidRPr="00513C46" w:rsidRDefault="00B8166F" w:rsidP="00775B9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L.p.</w:t>
            </w:r>
          </w:p>
        </w:tc>
        <w:tc>
          <w:tcPr>
            <w:tcW w:w="2391" w:type="pct"/>
            <w:shd w:val="clear" w:color="auto" w:fill="F2F2F2" w:themeFill="background1" w:themeFillShade="F2"/>
            <w:vAlign w:val="center"/>
          </w:tcPr>
          <w:p w14:paraId="2EC2A716" w14:textId="77777777" w:rsidR="00B8166F" w:rsidRPr="00513C46" w:rsidRDefault="00B8166F" w:rsidP="00775B9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PARAMETRY TECHNICZNE (wymagane i oceniane)</w:t>
            </w:r>
          </w:p>
        </w:tc>
        <w:tc>
          <w:tcPr>
            <w:tcW w:w="796" w:type="pct"/>
            <w:shd w:val="clear" w:color="auto" w:fill="F2F2F2" w:themeFill="background1" w:themeFillShade="F2"/>
            <w:vAlign w:val="center"/>
          </w:tcPr>
          <w:p w14:paraId="7C90CBCF" w14:textId="77777777" w:rsidR="00B8166F" w:rsidRPr="00513C46" w:rsidRDefault="00B8166F" w:rsidP="00775B9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Parametry wymagane/</w:t>
            </w:r>
          </w:p>
          <w:p w14:paraId="59E7B5B7" w14:textId="77777777" w:rsidR="00B8166F" w:rsidRPr="00513C46" w:rsidRDefault="00B8166F" w:rsidP="00775B9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oceniane</w:t>
            </w:r>
          </w:p>
          <w:p w14:paraId="29330E84" w14:textId="77777777" w:rsidR="00B8166F" w:rsidRPr="00513C46" w:rsidRDefault="00B8166F" w:rsidP="00775B9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6C09A0C" w14:textId="77777777" w:rsidR="00B8166F" w:rsidRPr="00513C46" w:rsidRDefault="00B8166F" w:rsidP="00775B9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Parametr oferowany</w:t>
            </w:r>
          </w:p>
          <w:p w14:paraId="45E28BC3" w14:textId="77777777" w:rsidR="00B8166F" w:rsidRPr="00513C46" w:rsidRDefault="00B8166F" w:rsidP="00775B9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(podać zakres lub opisać)</w:t>
            </w:r>
          </w:p>
        </w:tc>
      </w:tr>
      <w:tr w:rsidR="00B8166F" w:rsidRPr="00513C46" w14:paraId="01AA9B89" w14:textId="77777777" w:rsidTr="00775B9A">
        <w:trPr>
          <w:trHeight w:val="257"/>
        </w:trPr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A800A12" w14:textId="77777777" w:rsidR="00B8166F" w:rsidRPr="00513C46" w:rsidRDefault="00B8166F" w:rsidP="00775B9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I.</w:t>
            </w:r>
          </w:p>
        </w:tc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D0F0AEF" w14:textId="77777777" w:rsidR="00B8166F" w:rsidRPr="00513C46" w:rsidRDefault="00B8166F" w:rsidP="00775B9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Informacje ogólne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5236E14" w14:textId="77777777" w:rsidR="00B8166F" w:rsidRPr="00513C46" w:rsidRDefault="00B8166F" w:rsidP="00775B9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B42EDD3" w14:textId="77777777" w:rsidR="00B8166F" w:rsidRPr="00513C46" w:rsidRDefault="00B8166F" w:rsidP="00775B9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Informacje ogólne</w:t>
            </w:r>
          </w:p>
        </w:tc>
      </w:tr>
      <w:tr w:rsidR="00107709" w:rsidRPr="00513C46" w14:paraId="299026BC" w14:textId="77777777" w:rsidTr="00775B9A">
        <w:trPr>
          <w:trHeight w:val="592"/>
        </w:trPr>
        <w:tc>
          <w:tcPr>
            <w:tcW w:w="318" w:type="pct"/>
            <w:vAlign w:val="center"/>
          </w:tcPr>
          <w:p w14:paraId="091D8F32" w14:textId="77777777" w:rsidR="00107709" w:rsidRPr="00513C46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1.</w:t>
            </w:r>
          </w:p>
        </w:tc>
        <w:tc>
          <w:tcPr>
            <w:tcW w:w="2391" w:type="pct"/>
          </w:tcPr>
          <w:p w14:paraId="4E0B1C06" w14:textId="0BCA0B1A" w:rsidR="00107709" w:rsidRPr="00513C46" w:rsidRDefault="00107709" w:rsidP="00107709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A7FA7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 min. min. 2025</w:t>
            </w:r>
          </w:p>
        </w:tc>
        <w:tc>
          <w:tcPr>
            <w:tcW w:w="796" w:type="pct"/>
          </w:tcPr>
          <w:p w14:paraId="1B3EFF1E" w14:textId="77777777" w:rsidR="00107709" w:rsidRPr="00970CBB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70CBB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95" w:type="pct"/>
          </w:tcPr>
          <w:p w14:paraId="5ACDF07F" w14:textId="77777777" w:rsidR="00107709" w:rsidRPr="00513C46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107709" w:rsidRPr="00513C46" w14:paraId="2D857668" w14:textId="77777777" w:rsidTr="00775B9A">
        <w:trPr>
          <w:trHeight w:val="592"/>
        </w:trPr>
        <w:tc>
          <w:tcPr>
            <w:tcW w:w="318" w:type="pct"/>
            <w:vAlign w:val="center"/>
          </w:tcPr>
          <w:p w14:paraId="1A2AB1AC" w14:textId="77777777" w:rsidR="00107709" w:rsidRPr="00513C46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391" w:type="pct"/>
            <w:vAlign w:val="center"/>
          </w:tcPr>
          <w:p w14:paraId="72EECFE0" w14:textId="4113B644" w:rsidR="00107709" w:rsidRPr="00513C46" w:rsidRDefault="00107709" w:rsidP="00107709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color w:val="000000" w:themeColor="text1"/>
                <w:sz w:val="24"/>
                <w:szCs w:val="24"/>
              </w:rPr>
              <w:t>G</w:t>
            </w: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warancj</w:t>
            </w:r>
            <w:r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a </w:t>
            </w: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min. </w:t>
            </w:r>
            <w:r w:rsidR="00970CBB">
              <w:rPr>
                <w:rFonts w:ascii="Cambria" w:hAnsi="Cambria" w:cs="Arial"/>
                <w:color w:val="000000" w:themeColor="text1"/>
                <w:sz w:val="24"/>
                <w:szCs w:val="24"/>
              </w:rPr>
              <w:t>24</w:t>
            </w: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m-ce</w:t>
            </w:r>
          </w:p>
        </w:tc>
        <w:tc>
          <w:tcPr>
            <w:tcW w:w="796" w:type="pct"/>
            <w:vAlign w:val="center"/>
          </w:tcPr>
          <w:p w14:paraId="4EA9ADA6" w14:textId="34AE4B89" w:rsidR="00107709" w:rsidRPr="00513C46" w:rsidRDefault="00970CBB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970CBB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Tak, podać </w:t>
            </w:r>
          </w:p>
        </w:tc>
        <w:tc>
          <w:tcPr>
            <w:tcW w:w="1495" w:type="pct"/>
          </w:tcPr>
          <w:p w14:paraId="5E779B16" w14:textId="77777777" w:rsidR="00107709" w:rsidRPr="00513C46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107709" w:rsidRPr="00513C46" w14:paraId="4E6EBAE2" w14:textId="77777777" w:rsidTr="00CC7992">
        <w:trPr>
          <w:trHeight w:val="592"/>
        </w:trPr>
        <w:tc>
          <w:tcPr>
            <w:tcW w:w="318" w:type="pct"/>
            <w:vAlign w:val="center"/>
          </w:tcPr>
          <w:p w14:paraId="741C3E55" w14:textId="77777777" w:rsidR="00107709" w:rsidRPr="00513C46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7BA0F2" w14:textId="77777777" w:rsidR="00107709" w:rsidRDefault="00107709" w:rsidP="00107709">
            <w:pPr>
              <w:spacing w:after="0" w:line="240" w:lineRule="auto"/>
              <w:rPr>
                <w:rFonts w:ascii="Cambria" w:eastAsia="SimSun" w:hAnsi="Cambria" w:cs="Calibri"/>
                <w:sz w:val="24"/>
                <w:szCs w:val="24"/>
              </w:rPr>
            </w:pPr>
            <w:r w:rsidRPr="001B7046">
              <w:rPr>
                <w:rFonts w:ascii="Cambria" w:eastAsia="SimSun" w:hAnsi="Cambria" w:cs="Calibri"/>
                <w:sz w:val="24"/>
                <w:szCs w:val="24"/>
              </w:rPr>
              <w:t>Deklaracja zgodności UE, certyfikat zgodności CE (dołączyć do oferty)</w:t>
            </w:r>
          </w:p>
          <w:p w14:paraId="7DDA1D02" w14:textId="77777777" w:rsidR="00107709" w:rsidRPr="00107709" w:rsidRDefault="00107709" w:rsidP="00107709">
            <w:pPr>
              <w:spacing w:after="0" w:line="240" w:lineRule="auto"/>
              <w:rPr>
                <w:rFonts w:ascii="Cambria" w:eastAsia="SimSun" w:hAnsi="Cambria" w:cs="Calibri"/>
                <w:sz w:val="24"/>
                <w:szCs w:val="24"/>
              </w:rPr>
            </w:pPr>
            <w:r w:rsidRPr="00107709">
              <w:rPr>
                <w:rFonts w:ascii="Cambria" w:eastAsia="SimSun" w:hAnsi="Cambria" w:cs="Calibri"/>
                <w:sz w:val="24"/>
                <w:szCs w:val="24"/>
              </w:rPr>
              <w:t xml:space="preserve">Certyfikat ISO9001 dla producenta sprzętu </w:t>
            </w:r>
          </w:p>
          <w:p w14:paraId="3397BF4D" w14:textId="77777777" w:rsidR="00107709" w:rsidRPr="00107709" w:rsidRDefault="00107709" w:rsidP="00107709">
            <w:pPr>
              <w:spacing w:after="0" w:line="240" w:lineRule="auto"/>
              <w:rPr>
                <w:rFonts w:ascii="Cambria" w:eastAsia="SimSun" w:hAnsi="Cambria" w:cs="Calibri"/>
                <w:sz w:val="24"/>
                <w:szCs w:val="24"/>
              </w:rPr>
            </w:pPr>
            <w:r w:rsidRPr="00107709">
              <w:rPr>
                <w:rFonts w:ascii="Cambria" w:eastAsia="SimSun" w:hAnsi="Cambria" w:cs="Calibri"/>
                <w:sz w:val="24"/>
                <w:szCs w:val="24"/>
              </w:rPr>
              <w:t xml:space="preserve">Certyfikat ISO14001 dla producenta sprzętu </w:t>
            </w:r>
          </w:p>
          <w:p w14:paraId="7A9038D0" w14:textId="62E529A6" w:rsidR="00107709" w:rsidRPr="00513C46" w:rsidRDefault="00107709" w:rsidP="00107709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796" w:type="pct"/>
            <w:vAlign w:val="center"/>
          </w:tcPr>
          <w:p w14:paraId="09E0802C" w14:textId="020615DE" w:rsidR="00107709" w:rsidRPr="00970CBB" w:rsidRDefault="00970CBB" w:rsidP="00107709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70CBB"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495" w:type="pct"/>
          </w:tcPr>
          <w:p w14:paraId="04A1CE29" w14:textId="77777777" w:rsidR="00107709" w:rsidRPr="00513C46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107709" w:rsidRPr="00513C46" w14:paraId="2028CC55" w14:textId="77777777" w:rsidTr="00CC7992">
        <w:trPr>
          <w:trHeight w:val="592"/>
        </w:trPr>
        <w:tc>
          <w:tcPr>
            <w:tcW w:w="318" w:type="pct"/>
            <w:vAlign w:val="center"/>
          </w:tcPr>
          <w:p w14:paraId="09044E97" w14:textId="77777777" w:rsidR="00107709" w:rsidRPr="00513C46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391" w:type="pct"/>
          </w:tcPr>
          <w:p w14:paraId="0547AC35" w14:textId="1C802FA2" w:rsidR="00107709" w:rsidRPr="00513C46" w:rsidRDefault="00107709" w:rsidP="00107709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CA1BED">
              <w:rPr>
                <w:rFonts w:ascii="Cambria" w:hAnsi="Cambria" w:cs="Arial"/>
                <w:sz w:val="24"/>
                <w:szCs w:val="24"/>
              </w:rPr>
              <w:t>Instrukcja w języku polskim Dokumenty w wersji papierowej (instrukcje obsługi w języku polskim, karty gwarancyjne, karty charakterystyki)</w:t>
            </w:r>
          </w:p>
        </w:tc>
        <w:tc>
          <w:tcPr>
            <w:tcW w:w="796" w:type="pct"/>
            <w:vAlign w:val="center"/>
          </w:tcPr>
          <w:p w14:paraId="29A62D52" w14:textId="77777777" w:rsidR="00107709" w:rsidRPr="00513C46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</w:tcPr>
          <w:p w14:paraId="672561E0" w14:textId="77777777" w:rsidR="00107709" w:rsidRPr="00513C46" w:rsidRDefault="00107709" w:rsidP="0010770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B8166F" w:rsidRPr="00513C46" w14:paraId="390844BF" w14:textId="77777777" w:rsidTr="00775B9A">
        <w:trPr>
          <w:trHeight w:val="592"/>
        </w:trPr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674F4E1" w14:textId="77777777" w:rsidR="00B8166F" w:rsidRPr="00513C46" w:rsidRDefault="00B8166F" w:rsidP="00775B9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II.</w:t>
            </w:r>
          </w:p>
        </w:tc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FE35220" w14:textId="77777777" w:rsidR="00B8166F" w:rsidRPr="00513C46" w:rsidRDefault="00B8166F" w:rsidP="00775B9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Opis parametrów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ED26F2A" w14:textId="77777777" w:rsidR="00B8166F" w:rsidRPr="00513C46" w:rsidRDefault="00B8166F" w:rsidP="00775B9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9FF7A6B" w14:textId="77777777" w:rsidR="00B8166F" w:rsidRPr="00513C46" w:rsidRDefault="00B8166F" w:rsidP="00775B9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Opis parametrów</w:t>
            </w:r>
          </w:p>
        </w:tc>
      </w:tr>
      <w:tr w:rsidR="00970CBB" w:rsidRPr="00970CBB" w14:paraId="3FDA577A" w14:textId="77777777" w:rsidTr="009602A9">
        <w:trPr>
          <w:trHeight w:val="592"/>
        </w:trPr>
        <w:tc>
          <w:tcPr>
            <w:tcW w:w="318" w:type="pct"/>
            <w:vAlign w:val="center"/>
          </w:tcPr>
          <w:p w14:paraId="0D42201E" w14:textId="77777777" w:rsidR="00970CBB" w:rsidRPr="00970CBB" w:rsidRDefault="00970CBB" w:rsidP="00970CBB">
            <w:pPr>
              <w:numPr>
                <w:ilvl w:val="0"/>
                <w:numId w:val="43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1" w:type="pct"/>
            <w:vAlign w:val="center"/>
          </w:tcPr>
          <w:p w14:paraId="3CD6D260" w14:textId="368F0086" w:rsidR="00970CBB" w:rsidRPr="002E6CD0" w:rsidRDefault="00970CBB" w:rsidP="00970CBB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2E6CD0">
              <w:rPr>
                <w:rStyle w:val="attribute-name"/>
                <w:rFonts w:ascii="Cambria" w:hAnsi="Cambria"/>
                <w:sz w:val="24"/>
                <w:szCs w:val="24"/>
              </w:rPr>
              <w:t>Identyfikacja numeru przychodzącego (CLIP)</w:t>
            </w:r>
          </w:p>
        </w:tc>
        <w:tc>
          <w:tcPr>
            <w:tcW w:w="796" w:type="pct"/>
          </w:tcPr>
          <w:p w14:paraId="18517E8D" w14:textId="7F4ECC5E" w:rsidR="00970CBB" w:rsidRPr="00970CBB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CD7874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</w:tcPr>
          <w:p w14:paraId="09709A41" w14:textId="77777777" w:rsidR="00970CBB" w:rsidRPr="00970CBB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2E6CD0" w:rsidRPr="00970CBB" w14:paraId="7A9712B7" w14:textId="77777777" w:rsidTr="009602A9">
        <w:trPr>
          <w:trHeight w:val="592"/>
        </w:trPr>
        <w:tc>
          <w:tcPr>
            <w:tcW w:w="318" w:type="pct"/>
            <w:vAlign w:val="center"/>
          </w:tcPr>
          <w:p w14:paraId="7155FB29" w14:textId="77777777" w:rsidR="002E6CD0" w:rsidRPr="00970CBB" w:rsidRDefault="002E6CD0" w:rsidP="00970CBB">
            <w:pPr>
              <w:numPr>
                <w:ilvl w:val="0"/>
                <w:numId w:val="43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1" w:type="pct"/>
            <w:vAlign w:val="center"/>
          </w:tcPr>
          <w:p w14:paraId="0A913CB9" w14:textId="62C194F8" w:rsidR="002E6CD0" w:rsidRPr="002E6CD0" w:rsidRDefault="002E6CD0" w:rsidP="00970CBB">
            <w:pPr>
              <w:spacing w:after="0"/>
              <w:rPr>
                <w:rStyle w:val="attribute-name"/>
                <w:rFonts w:ascii="Cambria" w:hAnsi="Cambria"/>
                <w:sz w:val="24"/>
                <w:szCs w:val="24"/>
              </w:rPr>
            </w:pPr>
            <w:r w:rsidRPr="002E6CD0">
              <w:rPr>
                <w:rStyle w:val="attribute-name"/>
                <w:rFonts w:ascii="Cambria" w:hAnsi="Cambria"/>
                <w:sz w:val="24"/>
                <w:szCs w:val="24"/>
              </w:rPr>
              <w:t>B</w:t>
            </w:r>
            <w:r w:rsidRPr="002E6CD0">
              <w:rPr>
                <w:rStyle w:val="attribute-name"/>
              </w:rPr>
              <w:t xml:space="preserve">ezprzewodowy </w:t>
            </w:r>
          </w:p>
        </w:tc>
        <w:tc>
          <w:tcPr>
            <w:tcW w:w="796" w:type="pct"/>
          </w:tcPr>
          <w:p w14:paraId="00D33D2F" w14:textId="0B2984A8" w:rsidR="002E6CD0" w:rsidRPr="00CD7874" w:rsidRDefault="002E6CD0" w:rsidP="00970CBB">
            <w:pPr>
              <w:spacing w:after="0" w:line="240" w:lineRule="auto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 xml:space="preserve">Tak </w:t>
            </w:r>
          </w:p>
        </w:tc>
        <w:tc>
          <w:tcPr>
            <w:tcW w:w="1495" w:type="pct"/>
          </w:tcPr>
          <w:p w14:paraId="42DEDB7D" w14:textId="77777777" w:rsidR="002E6CD0" w:rsidRPr="00970CBB" w:rsidRDefault="002E6CD0" w:rsidP="00970CBB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970CBB" w:rsidRPr="00970CBB" w14:paraId="360612CD" w14:textId="77777777" w:rsidTr="009602A9">
        <w:trPr>
          <w:trHeight w:val="261"/>
        </w:trPr>
        <w:tc>
          <w:tcPr>
            <w:tcW w:w="318" w:type="pct"/>
            <w:vAlign w:val="center"/>
          </w:tcPr>
          <w:p w14:paraId="365AAF13" w14:textId="77777777" w:rsidR="00970CBB" w:rsidRPr="00970CBB" w:rsidRDefault="00970CBB" w:rsidP="00970CBB">
            <w:pPr>
              <w:numPr>
                <w:ilvl w:val="0"/>
                <w:numId w:val="43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1" w:type="pct"/>
            <w:vAlign w:val="center"/>
          </w:tcPr>
          <w:p w14:paraId="4FFB37E1" w14:textId="2713F3C5" w:rsidR="00970CBB" w:rsidRPr="002E6CD0" w:rsidRDefault="00970CBB" w:rsidP="00970CBB">
            <w:pPr>
              <w:spacing w:after="0" w:line="240" w:lineRule="auto"/>
              <w:rPr>
                <w:rFonts w:ascii="Cambria" w:hAnsi="Cambria" w:cstheme="minorHAnsi"/>
                <w:sz w:val="24"/>
                <w:szCs w:val="24"/>
              </w:rPr>
            </w:pPr>
            <w:r w:rsidRPr="002E6CD0">
              <w:rPr>
                <w:rStyle w:val="attribute-name"/>
                <w:rFonts w:ascii="Cambria" w:hAnsi="Cambria"/>
                <w:sz w:val="24"/>
                <w:szCs w:val="24"/>
              </w:rPr>
              <w:t>Wyświetlacz</w:t>
            </w:r>
          </w:p>
        </w:tc>
        <w:tc>
          <w:tcPr>
            <w:tcW w:w="796" w:type="pct"/>
          </w:tcPr>
          <w:p w14:paraId="739B939E" w14:textId="4C81D188" w:rsidR="00970CBB" w:rsidRPr="00970CBB" w:rsidRDefault="00970CBB" w:rsidP="00970CBB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CD7874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</w:tcPr>
          <w:p w14:paraId="327B0F48" w14:textId="77777777" w:rsidR="00970CBB" w:rsidRPr="00970CBB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970CBB" w:rsidRPr="00970CBB" w14:paraId="63D5E051" w14:textId="77777777" w:rsidTr="009602A9">
        <w:trPr>
          <w:trHeight w:val="390"/>
        </w:trPr>
        <w:tc>
          <w:tcPr>
            <w:tcW w:w="318" w:type="pct"/>
            <w:vAlign w:val="center"/>
          </w:tcPr>
          <w:p w14:paraId="220C0D8E" w14:textId="77777777" w:rsidR="00970CBB" w:rsidRPr="00970CBB" w:rsidRDefault="00970CBB" w:rsidP="00970CBB">
            <w:pPr>
              <w:numPr>
                <w:ilvl w:val="0"/>
                <w:numId w:val="43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1" w:type="pct"/>
            <w:vAlign w:val="center"/>
          </w:tcPr>
          <w:p w14:paraId="4370B436" w14:textId="437B83F0" w:rsidR="00970CBB" w:rsidRPr="002E6CD0" w:rsidRDefault="00970CBB" w:rsidP="00970CBB">
            <w:pPr>
              <w:spacing w:after="0"/>
              <w:rPr>
                <w:rFonts w:ascii="Cambria" w:hAnsi="Cambria" w:cstheme="minorHAnsi"/>
                <w:sz w:val="24"/>
                <w:szCs w:val="24"/>
              </w:rPr>
            </w:pPr>
            <w:r w:rsidRPr="002E6CD0">
              <w:rPr>
                <w:rStyle w:val="attribute-name"/>
                <w:rFonts w:ascii="Cambria" w:hAnsi="Cambria"/>
                <w:sz w:val="24"/>
                <w:szCs w:val="24"/>
              </w:rPr>
              <w:t>Wbudowana książka telefoniczna</w:t>
            </w:r>
          </w:p>
        </w:tc>
        <w:tc>
          <w:tcPr>
            <w:tcW w:w="796" w:type="pct"/>
          </w:tcPr>
          <w:p w14:paraId="55BE5B3A" w14:textId="3D3329EA" w:rsidR="00970CBB" w:rsidRPr="00970CBB" w:rsidRDefault="00970CBB" w:rsidP="00970CBB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CD7874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</w:tcPr>
          <w:p w14:paraId="02BE9139" w14:textId="77777777" w:rsidR="00970CBB" w:rsidRPr="00970CBB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970CBB" w:rsidRPr="00970CBB" w14:paraId="1EA77C56" w14:textId="77777777" w:rsidTr="009602A9">
        <w:trPr>
          <w:trHeight w:val="390"/>
        </w:trPr>
        <w:tc>
          <w:tcPr>
            <w:tcW w:w="318" w:type="pct"/>
            <w:shd w:val="clear" w:color="auto" w:fill="FFFFFF" w:themeFill="background1"/>
            <w:vAlign w:val="center"/>
          </w:tcPr>
          <w:p w14:paraId="1F0B6E81" w14:textId="77777777" w:rsidR="00970CBB" w:rsidRPr="00970CBB" w:rsidRDefault="00970CBB" w:rsidP="00970CBB">
            <w:pPr>
              <w:numPr>
                <w:ilvl w:val="0"/>
                <w:numId w:val="43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1" w:type="pct"/>
            <w:vAlign w:val="center"/>
          </w:tcPr>
          <w:p w14:paraId="149B04A3" w14:textId="503AE3BC" w:rsidR="00970CBB" w:rsidRPr="002E6CD0" w:rsidRDefault="00970CBB" w:rsidP="00970CBB">
            <w:pPr>
              <w:spacing w:after="0"/>
              <w:rPr>
                <w:rFonts w:ascii="Cambria" w:hAnsi="Cambria" w:cstheme="minorHAnsi"/>
                <w:sz w:val="24"/>
                <w:szCs w:val="24"/>
              </w:rPr>
            </w:pPr>
            <w:r w:rsidRPr="002E6CD0">
              <w:rPr>
                <w:rStyle w:val="attribute-name"/>
                <w:rFonts w:ascii="Cambria" w:hAnsi="Cambria"/>
                <w:sz w:val="24"/>
                <w:szCs w:val="24"/>
              </w:rPr>
              <w:t xml:space="preserve">Liczba słuchawek w komplecie 1 </w:t>
            </w:r>
          </w:p>
        </w:tc>
        <w:tc>
          <w:tcPr>
            <w:tcW w:w="796" w:type="pct"/>
          </w:tcPr>
          <w:p w14:paraId="1A0D966B" w14:textId="6EDBBACA" w:rsidR="00970CBB" w:rsidRPr="00970CBB" w:rsidRDefault="00970CBB" w:rsidP="00970CBB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CD7874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  <w:shd w:val="clear" w:color="auto" w:fill="FFFFFF" w:themeFill="background1"/>
          </w:tcPr>
          <w:p w14:paraId="16503900" w14:textId="77777777" w:rsidR="00970CBB" w:rsidRPr="00970CBB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970CBB" w:rsidRPr="00970CBB" w14:paraId="1DDB681B" w14:textId="77777777" w:rsidTr="009602A9">
        <w:trPr>
          <w:trHeight w:val="390"/>
        </w:trPr>
        <w:tc>
          <w:tcPr>
            <w:tcW w:w="318" w:type="pct"/>
            <w:shd w:val="clear" w:color="auto" w:fill="FFFFFF" w:themeFill="background1"/>
            <w:vAlign w:val="center"/>
          </w:tcPr>
          <w:p w14:paraId="1A599FB9" w14:textId="77777777" w:rsidR="00970CBB" w:rsidRPr="00970CBB" w:rsidRDefault="00970CBB" w:rsidP="00970CBB">
            <w:pPr>
              <w:numPr>
                <w:ilvl w:val="0"/>
                <w:numId w:val="43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1" w:type="pct"/>
            <w:vAlign w:val="center"/>
          </w:tcPr>
          <w:p w14:paraId="7B5143AF" w14:textId="0DE50AD5" w:rsidR="00970CBB" w:rsidRPr="002E6CD0" w:rsidRDefault="00970CBB" w:rsidP="00970CBB">
            <w:pPr>
              <w:spacing w:after="0"/>
              <w:rPr>
                <w:rFonts w:ascii="Cambria" w:hAnsi="Cambria" w:cstheme="minorHAnsi"/>
                <w:sz w:val="24"/>
                <w:szCs w:val="24"/>
              </w:rPr>
            </w:pPr>
            <w:r w:rsidRPr="002E6CD0">
              <w:rPr>
                <w:rStyle w:val="attribute-name"/>
                <w:rFonts w:ascii="Cambria" w:hAnsi="Cambria"/>
                <w:sz w:val="24"/>
                <w:szCs w:val="24"/>
              </w:rPr>
              <w:t>Tryb głośnomówiący</w:t>
            </w:r>
          </w:p>
        </w:tc>
        <w:tc>
          <w:tcPr>
            <w:tcW w:w="796" w:type="pct"/>
          </w:tcPr>
          <w:p w14:paraId="779E9BB7" w14:textId="6D7AB80D" w:rsidR="00970CBB" w:rsidRPr="00970CBB" w:rsidRDefault="00970CBB" w:rsidP="00970CBB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CD7874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  <w:shd w:val="clear" w:color="auto" w:fill="FFFFFF" w:themeFill="background1"/>
          </w:tcPr>
          <w:p w14:paraId="1AC8A129" w14:textId="77777777" w:rsidR="00970CBB" w:rsidRPr="00970CBB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970CBB" w:rsidRPr="00970CBB" w14:paraId="6D90D84E" w14:textId="77777777" w:rsidTr="009602A9">
        <w:trPr>
          <w:trHeight w:val="390"/>
        </w:trPr>
        <w:tc>
          <w:tcPr>
            <w:tcW w:w="318" w:type="pct"/>
            <w:shd w:val="clear" w:color="auto" w:fill="FFFFFF" w:themeFill="background1"/>
            <w:vAlign w:val="center"/>
          </w:tcPr>
          <w:p w14:paraId="05358EDB" w14:textId="77777777" w:rsidR="00970CBB" w:rsidRPr="00970CBB" w:rsidRDefault="00970CBB" w:rsidP="00970CBB">
            <w:pPr>
              <w:numPr>
                <w:ilvl w:val="0"/>
                <w:numId w:val="43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1" w:type="pct"/>
            <w:vAlign w:val="center"/>
          </w:tcPr>
          <w:p w14:paraId="72B62020" w14:textId="3814B12E" w:rsidR="00970CBB" w:rsidRPr="002E6CD0" w:rsidRDefault="00970CBB" w:rsidP="00970CBB">
            <w:pPr>
              <w:spacing w:after="0"/>
              <w:rPr>
                <w:rFonts w:ascii="Cambria" w:hAnsi="Cambria" w:cstheme="minorHAnsi"/>
                <w:sz w:val="24"/>
                <w:szCs w:val="24"/>
              </w:rPr>
            </w:pPr>
            <w:r w:rsidRPr="002E6CD0">
              <w:rPr>
                <w:rStyle w:val="attribute-name"/>
                <w:rFonts w:ascii="Cambria" w:hAnsi="Cambria"/>
                <w:sz w:val="24"/>
                <w:szCs w:val="24"/>
              </w:rPr>
              <w:t xml:space="preserve">Czas czuwania [h]: min. 170 </w:t>
            </w:r>
          </w:p>
        </w:tc>
        <w:tc>
          <w:tcPr>
            <w:tcW w:w="796" w:type="pct"/>
          </w:tcPr>
          <w:p w14:paraId="4FFB7126" w14:textId="17F3A9CF" w:rsidR="00970CBB" w:rsidRPr="00970CBB" w:rsidRDefault="00970CBB" w:rsidP="00970CBB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CD7874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  <w:shd w:val="clear" w:color="auto" w:fill="FFFFFF" w:themeFill="background1"/>
          </w:tcPr>
          <w:p w14:paraId="7C308CA7" w14:textId="77777777" w:rsidR="00970CBB" w:rsidRPr="00970CBB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970CBB" w:rsidRPr="00970CBB" w14:paraId="35E6E696" w14:textId="77777777" w:rsidTr="009602A9">
        <w:trPr>
          <w:trHeight w:val="390"/>
        </w:trPr>
        <w:tc>
          <w:tcPr>
            <w:tcW w:w="318" w:type="pct"/>
            <w:vAlign w:val="center"/>
          </w:tcPr>
          <w:p w14:paraId="68C70911" w14:textId="77777777" w:rsidR="00970CBB" w:rsidRPr="00970CBB" w:rsidRDefault="00970CBB" w:rsidP="00970CBB">
            <w:pPr>
              <w:numPr>
                <w:ilvl w:val="0"/>
                <w:numId w:val="43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1" w:type="pct"/>
            <w:vAlign w:val="center"/>
          </w:tcPr>
          <w:p w14:paraId="36B3BE33" w14:textId="41C0B677" w:rsidR="00970CBB" w:rsidRPr="002E6CD0" w:rsidRDefault="00970CBB" w:rsidP="00970CBB">
            <w:pPr>
              <w:spacing w:after="0"/>
              <w:rPr>
                <w:rFonts w:ascii="Cambria" w:hAnsi="Cambria" w:cstheme="minorHAnsi"/>
                <w:sz w:val="24"/>
                <w:szCs w:val="24"/>
              </w:rPr>
            </w:pPr>
            <w:r w:rsidRPr="002E6CD0">
              <w:rPr>
                <w:rStyle w:val="attribute-name"/>
                <w:rFonts w:ascii="Cambria" w:hAnsi="Cambria"/>
                <w:sz w:val="24"/>
                <w:szCs w:val="24"/>
              </w:rPr>
              <w:t>Czas rozmowy [h]:</w:t>
            </w:r>
            <w:r w:rsidRPr="002E6CD0">
              <w:rPr>
                <w:rFonts w:ascii="Cambria" w:hAnsi="Cambria"/>
                <w:sz w:val="24"/>
                <w:szCs w:val="24"/>
              </w:rPr>
              <w:t xml:space="preserve"> min. 18</w:t>
            </w:r>
          </w:p>
        </w:tc>
        <w:tc>
          <w:tcPr>
            <w:tcW w:w="796" w:type="pct"/>
          </w:tcPr>
          <w:p w14:paraId="28946905" w14:textId="79C63101" w:rsidR="00970CBB" w:rsidRPr="00970CBB" w:rsidRDefault="00970CBB" w:rsidP="00970CBB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CD7874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</w:tcPr>
          <w:p w14:paraId="608DAB06" w14:textId="77777777" w:rsidR="00970CBB" w:rsidRPr="00970CBB" w:rsidRDefault="00970CBB" w:rsidP="00970CBB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14:paraId="5F524404" w14:textId="77777777" w:rsidR="008B43DB" w:rsidRDefault="008B43DB" w:rsidP="00B54167">
      <w:pPr>
        <w:spacing w:after="0"/>
        <w:rPr>
          <w:rFonts w:ascii="Lato" w:hAnsi="Lato" w:cs="Arial"/>
          <w:b/>
          <w:bCs/>
        </w:rPr>
      </w:pPr>
    </w:p>
    <w:p w14:paraId="72082737" w14:textId="77777777" w:rsidR="00B54167" w:rsidRDefault="00B54167" w:rsidP="00B54167">
      <w:pPr>
        <w:spacing w:after="0"/>
        <w:rPr>
          <w:rFonts w:ascii="Lato" w:hAnsi="Lato" w:cs="Arial"/>
          <w:b/>
          <w:bCs/>
        </w:rPr>
      </w:pPr>
    </w:p>
    <w:p w14:paraId="7EAAFA22" w14:textId="77777777" w:rsidR="004E233F" w:rsidRDefault="004E233F" w:rsidP="00D91FFF">
      <w:pPr>
        <w:rPr>
          <w:rFonts w:ascii="Lato" w:hAnsi="Lato" w:cstheme="minorHAnsi"/>
          <w:sz w:val="20"/>
          <w:szCs w:val="20"/>
        </w:rPr>
      </w:pPr>
    </w:p>
    <w:p w14:paraId="7A49B1F8" w14:textId="77777777" w:rsidR="00AB1AD0" w:rsidRPr="00AB1AD0" w:rsidRDefault="00AB1AD0" w:rsidP="00AB1AD0">
      <w:pPr>
        <w:rPr>
          <w:rFonts w:ascii="Lato" w:hAnsi="Lato" w:cstheme="minorHAnsi"/>
          <w:sz w:val="20"/>
          <w:szCs w:val="20"/>
        </w:rPr>
      </w:pPr>
      <w:r w:rsidRPr="00AB1AD0">
        <w:rPr>
          <w:rFonts w:ascii="Lato" w:hAnsi="Lato" w:cstheme="minorHAnsi"/>
          <w:sz w:val="20"/>
          <w:szCs w:val="20"/>
        </w:rPr>
        <w:t>* Uzupełnia Wykonawca</w:t>
      </w:r>
    </w:p>
    <w:p w14:paraId="6AAE9DFD" w14:textId="77777777" w:rsidR="00AB1AD0" w:rsidRPr="00AB1AD0" w:rsidRDefault="00AB1AD0" w:rsidP="004B08C8">
      <w:pPr>
        <w:rPr>
          <w:rFonts w:ascii="Lato" w:hAnsi="Lato" w:cstheme="minorHAnsi"/>
          <w:i/>
          <w:iCs/>
          <w:sz w:val="20"/>
          <w:szCs w:val="20"/>
        </w:rPr>
      </w:pPr>
      <w:r w:rsidRPr="00AB1AD0">
        <w:rPr>
          <w:rFonts w:ascii="Lato" w:hAnsi="Lato" w:cstheme="minorHAnsi"/>
          <w:i/>
          <w:iCs/>
          <w:sz w:val="20"/>
          <w:szCs w:val="20"/>
        </w:rPr>
        <w:lastRenderedPageBreak/>
        <w:t xml:space="preserve">UWAGA: UWAGA: Parametry określone jako </w:t>
      </w:r>
      <w:r w:rsidRPr="00AB1AD0">
        <w:rPr>
          <w:rFonts w:ascii="Lato" w:hAnsi="Lato" w:cstheme="minorHAnsi"/>
          <w:b/>
          <w:i/>
          <w:iCs/>
          <w:sz w:val="20"/>
          <w:szCs w:val="20"/>
        </w:rPr>
        <w:t>"Tak"</w:t>
      </w:r>
      <w:r w:rsidRPr="00AB1AD0">
        <w:rPr>
          <w:rFonts w:ascii="Lato" w:hAnsi="Lato" w:cstheme="minorHAnsi"/>
          <w:i/>
          <w:iCs/>
          <w:sz w:val="20"/>
          <w:szCs w:val="20"/>
        </w:rPr>
        <w:t xml:space="preserve"> są parametrami minimalnymi i  stanowią wymagania odcinające, oferta nie spełniająca wymogów minimalnych  podlega odrzuceniu bez dalszego rozpatrywania. Deklaracja Wykonawcy  „T</w:t>
      </w:r>
      <w:r w:rsidRPr="00AB1AD0">
        <w:rPr>
          <w:rFonts w:ascii="Lato" w:hAnsi="Lato" w:cstheme="minorHAnsi"/>
          <w:b/>
          <w:bCs/>
          <w:i/>
          <w:iCs/>
          <w:sz w:val="20"/>
          <w:szCs w:val="20"/>
        </w:rPr>
        <w:t>ak”</w:t>
      </w:r>
      <w:r w:rsidRPr="00AB1AD0">
        <w:rPr>
          <w:rFonts w:ascii="Lato" w:hAnsi="Lato" w:cstheme="minorHAnsi"/>
          <w:i/>
          <w:iCs/>
          <w:sz w:val="20"/>
          <w:szCs w:val="20"/>
        </w:rPr>
        <w:t xml:space="preserve">  oznacza potwierdzenie  wymaganego warunku. W sytuacji gdy Wykonawca  będzie oferował parametr inny niż minimalny należy go opisać. </w:t>
      </w:r>
    </w:p>
    <w:p w14:paraId="47EFEFF7" w14:textId="77777777" w:rsidR="00AB1AD0" w:rsidRPr="00AB1AD0" w:rsidRDefault="00AB1AD0" w:rsidP="004B08C8">
      <w:pPr>
        <w:rPr>
          <w:rFonts w:ascii="Lato" w:hAnsi="Lato" w:cstheme="minorHAnsi"/>
          <w:i/>
          <w:iCs/>
          <w:sz w:val="20"/>
          <w:szCs w:val="20"/>
        </w:rPr>
      </w:pPr>
      <w:r w:rsidRPr="00AB1AD0">
        <w:rPr>
          <w:rFonts w:ascii="Lato" w:hAnsi="Lato" w:cstheme="minorHAnsi"/>
          <w:i/>
          <w:iCs/>
          <w:sz w:val="20"/>
          <w:szCs w:val="20"/>
        </w:rPr>
        <w:t xml:space="preserve">W przypadku pozycji dotyczących: wyrób medyczny, deklaracja zgodności, instrukcja w języku polskim, paszport wystarczy w kolumnie parametr oferowany wpisać </w:t>
      </w:r>
      <w:r w:rsidRPr="00AB1AD0">
        <w:rPr>
          <w:rFonts w:ascii="Lato" w:hAnsi="Lato" w:cstheme="minorHAnsi"/>
          <w:b/>
          <w:bCs/>
          <w:i/>
          <w:iCs/>
          <w:sz w:val="20"/>
          <w:szCs w:val="20"/>
        </w:rPr>
        <w:t>Tak/ Nie</w:t>
      </w:r>
      <w:r w:rsidRPr="00AB1AD0">
        <w:rPr>
          <w:rFonts w:ascii="Lato" w:hAnsi="Lato" w:cstheme="minorHAnsi"/>
          <w:i/>
          <w:iCs/>
          <w:sz w:val="20"/>
          <w:szCs w:val="20"/>
        </w:rPr>
        <w:t xml:space="preserve">  </w:t>
      </w:r>
    </w:p>
    <w:p w14:paraId="5AD5B6A3" w14:textId="77777777" w:rsidR="00AB1AD0" w:rsidRPr="00AB1AD0" w:rsidRDefault="00AB1AD0" w:rsidP="00C24ECA">
      <w:pPr>
        <w:rPr>
          <w:rFonts w:ascii="Lato" w:hAnsi="Lato" w:cstheme="minorHAnsi"/>
          <w:i/>
          <w:iCs/>
          <w:sz w:val="20"/>
          <w:szCs w:val="20"/>
        </w:rPr>
      </w:pPr>
      <w:r w:rsidRPr="00AB1AD0">
        <w:rPr>
          <w:rFonts w:ascii="Lato" w:hAnsi="Lato" w:cstheme="minorHAnsi"/>
          <w:i/>
          <w:iCs/>
          <w:sz w:val="20"/>
          <w:szCs w:val="20"/>
        </w:rPr>
        <w:t xml:space="preserve">W przypadku warunku/ parametru z żądaniem „TAK, podać” spełnienie warunku na poziomie podstawowym powoduje przyznanie 0 (zero) punktów (nie powoduje odrzucenia oferty). Zaoferowanie wyższych parametrów powoduje przyznanie stosownej liczby punktów.   Zaoferowanie  parametrów niższych niż podstawowe powoduje odrzucenie oferty .   </w:t>
      </w:r>
    </w:p>
    <w:p w14:paraId="53CC783C" w14:textId="58656F3F" w:rsidR="00AB1AD0" w:rsidRPr="00AB1AD0" w:rsidRDefault="00AB1AD0" w:rsidP="004B08C8">
      <w:pPr>
        <w:rPr>
          <w:rFonts w:ascii="Lato" w:hAnsi="Lato" w:cstheme="minorHAnsi"/>
          <w:i/>
          <w:iCs/>
          <w:sz w:val="20"/>
          <w:szCs w:val="20"/>
        </w:rPr>
      </w:pPr>
      <w:r w:rsidRPr="00AB1AD0">
        <w:rPr>
          <w:rFonts w:ascii="Lato" w:hAnsi="Lato" w:cstheme="minorHAnsi"/>
          <w:i/>
          <w:iCs/>
          <w:sz w:val="20"/>
          <w:szCs w:val="20"/>
        </w:rPr>
        <w:t xml:space="preserve">Instrukcje w języku polskim, Dokumenty w wersji papierowej (instrukcje obsługi w języku polskim, karty gwarancyjne) – Wykonawca przekaże podczas dostawy sprzętu/ wyposażenia  </w:t>
      </w:r>
    </w:p>
    <w:p w14:paraId="3FB4E04B" w14:textId="77777777" w:rsidR="004B08C8" w:rsidRPr="004B08C8" w:rsidRDefault="004B08C8" w:rsidP="004B08C8"/>
    <w:p w14:paraId="5518E1D7" w14:textId="77777777" w:rsidR="00C24ECA" w:rsidRPr="00CC23DF" w:rsidRDefault="004B08C8" w:rsidP="00C24ECA">
      <w:pPr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b/>
          <w:bCs/>
          <w:i/>
          <w:iCs/>
          <w:color w:val="EE0000"/>
          <w:sz w:val="20"/>
          <w:szCs w:val="20"/>
        </w:rPr>
        <w:t xml:space="preserve">Opis równoważności certyfikatów </w:t>
      </w:r>
    </w:p>
    <w:p w14:paraId="35844E52" w14:textId="03725AFA" w:rsidR="004B08C8" w:rsidRPr="00CC23DF" w:rsidRDefault="004B08C8" w:rsidP="00C24ECA">
      <w:pPr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 </w:t>
      </w:r>
      <w:r w:rsidRPr="00CC23DF">
        <w:rPr>
          <w:rFonts w:ascii="Lato" w:hAnsi="Lato"/>
          <w:b/>
          <w:bCs/>
          <w:i/>
          <w:iCs/>
          <w:color w:val="EE0000"/>
          <w:sz w:val="20"/>
          <w:szCs w:val="20"/>
        </w:rPr>
        <w:t xml:space="preserve">Certyfikat ISO 9001 – System Zarządzania Jakością </w:t>
      </w:r>
    </w:p>
    <w:p w14:paraId="2FBD6267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Certyfikat równoważny wobec ISO 9001 powinien potwierdzać wdrożenie i utrzymywanie systemu zarządzania jakością w organizacji, zapewniającego zgodność z zasadami i wymaganiami normy ISO 9001:2015 lub równoważnej. Parametry równoważności: </w:t>
      </w:r>
    </w:p>
    <w:p w14:paraId="0F3FAF2F" w14:textId="2CF5D92A" w:rsidR="004B08C8" w:rsidRPr="00CC23DF" w:rsidRDefault="004B08C8" w:rsidP="00CC23DF">
      <w:pPr>
        <w:spacing w:after="0" w:line="240" w:lineRule="auto"/>
        <w:rPr>
          <w:rFonts w:ascii="Lato" w:hAnsi="Lato"/>
          <w:b/>
          <w:bCs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b/>
          <w:bCs/>
          <w:i/>
          <w:iCs/>
          <w:color w:val="EE0000"/>
          <w:sz w:val="20"/>
          <w:szCs w:val="20"/>
        </w:rPr>
        <w:t xml:space="preserve">1. Zakres systemu </w:t>
      </w:r>
    </w:p>
    <w:p w14:paraId="193044E4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System zarządzania jakością musi obejmować wszystkie procesy istotne z punktu widzenia realizacji przedmiotu zamówienia, w tym planowanie, realizację usług/produktów, nadzór nad dostawcami, monitorowanie jakości oraz doskonalenie. </w:t>
      </w:r>
    </w:p>
    <w:p w14:paraId="15B0C610" w14:textId="6E98E5CA" w:rsidR="004B08C8" w:rsidRPr="00CC23DF" w:rsidRDefault="004B08C8" w:rsidP="00CC23DF">
      <w:pPr>
        <w:spacing w:after="0" w:line="240" w:lineRule="auto"/>
        <w:rPr>
          <w:rFonts w:ascii="Lato" w:hAnsi="Lato"/>
          <w:b/>
          <w:bCs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b/>
          <w:bCs/>
          <w:i/>
          <w:iCs/>
          <w:color w:val="EE0000"/>
          <w:sz w:val="20"/>
          <w:szCs w:val="20"/>
        </w:rPr>
        <w:t xml:space="preserve">2. Zarządzanie procesowe </w:t>
      </w:r>
    </w:p>
    <w:p w14:paraId="39AB0916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Certyfikat równoważny musi potwierdzać, że organizacja stosuje podejście procesowe obejmujące: </w:t>
      </w:r>
    </w:p>
    <w:p w14:paraId="71887073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a. identyfikację i mapowanie procesów, </w:t>
      </w:r>
    </w:p>
    <w:p w14:paraId="1A4ED55B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b. określenie ich wzajemnych powiązań i kryteriów skuteczności, </w:t>
      </w:r>
    </w:p>
    <w:p w14:paraId="5D5BB4FC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c. monitorowanie i doskonalenie procesów w oparciu o dane pomiarowe. </w:t>
      </w:r>
    </w:p>
    <w:p w14:paraId="5034BC28" w14:textId="7AB465CC" w:rsidR="004B08C8" w:rsidRPr="00CC23DF" w:rsidRDefault="004B08C8" w:rsidP="00CC23DF">
      <w:pPr>
        <w:spacing w:after="0" w:line="240" w:lineRule="auto"/>
        <w:rPr>
          <w:rFonts w:ascii="Lato" w:hAnsi="Lato"/>
          <w:b/>
          <w:bCs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b/>
          <w:bCs/>
          <w:i/>
          <w:iCs/>
          <w:color w:val="EE0000"/>
          <w:sz w:val="20"/>
          <w:szCs w:val="20"/>
        </w:rPr>
        <w:t xml:space="preserve">3. Zarządzanie ryzykiem i szansami </w:t>
      </w:r>
    </w:p>
    <w:p w14:paraId="12233263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System powinien zawierać procedury identyfikacji, oceny i reagowania na ryzyka i szanse </w:t>
      </w:r>
    </w:p>
    <w:p w14:paraId="10969805" w14:textId="75B24734" w:rsidR="004B08C8" w:rsidRPr="00CC23DF" w:rsidRDefault="004B08C8" w:rsidP="00CC23DF">
      <w:pPr>
        <w:spacing w:after="0" w:line="240" w:lineRule="auto"/>
        <w:rPr>
          <w:rFonts w:ascii="Lato" w:hAnsi="Lato"/>
          <w:b/>
          <w:bCs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b/>
          <w:bCs/>
          <w:i/>
          <w:iCs/>
          <w:color w:val="EE0000"/>
          <w:sz w:val="20"/>
          <w:szCs w:val="20"/>
        </w:rPr>
        <w:t xml:space="preserve">4. Nadzór nad jakością wyrobów i usług </w:t>
      </w:r>
    </w:p>
    <w:p w14:paraId="7C52BF5F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Certyfikat równoważny musi potwierdzać istnienie procedur zapewniających: </w:t>
      </w:r>
    </w:p>
    <w:p w14:paraId="0D848B43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a. kontrolę jakości, </w:t>
      </w:r>
    </w:p>
    <w:p w14:paraId="30DF449C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b. weryfikację i walidację procesów, </w:t>
      </w:r>
    </w:p>
    <w:p w14:paraId="0057E227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c. postępowanie z niezgodnościami i działaniami korygującymi. </w:t>
      </w:r>
    </w:p>
    <w:p w14:paraId="6C38942B" w14:textId="77777777" w:rsidR="00C24ECA" w:rsidRPr="00CC23DF" w:rsidRDefault="004B08C8" w:rsidP="00CC23DF">
      <w:pPr>
        <w:spacing w:after="0" w:line="240" w:lineRule="auto"/>
        <w:rPr>
          <w:rFonts w:ascii="Lato" w:hAnsi="Lato"/>
          <w:b/>
          <w:bCs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b/>
          <w:bCs/>
          <w:i/>
          <w:iCs/>
          <w:color w:val="EE0000"/>
          <w:sz w:val="20"/>
          <w:szCs w:val="20"/>
        </w:rPr>
        <w:t xml:space="preserve">5. Zarządzanie zasobami i kompetencjami personelu </w:t>
      </w:r>
    </w:p>
    <w:p w14:paraId="468B9E9A" w14:textId="2BE78726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System musi obejmować wymagania w zakresie kwalifikacji, szkoleń i oceny kompetencji pracowników. </w:t>
      </w:r>
    </w:p>
    <w:p w14:paraId="24049917" w14:textId="0A0D9945" w:rsidR="004B08C8" w:rsidRPr="00CC23DF" w:rsidRDefault="004B08C8" w:rsidP="00CC23DF">
      <w:pPr>
        <w:spacing w:after="0" w:line="240" w:lineRule="auto"/>
        <w:rPr>
          <w:rFonts w:ascii="Lato" w:hAnsi="Lato"/>
          <w:b/>
          <w:bCs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b/>
          <w:bCs/>
          <w:i/>
          <w:iCs/>
          <w:color w:val="EE0000"/>
          <w:sz w:val="20"/>
          <w:szCs w:val="20"/>
        </w:rPr>
        <w:t xml:space="preserve">6. Ciągłe doskonalenie </w:t>
      </w:r>
    </w:p>
    <w:p w14:paraId="35273998" w14:textId="7FBD98E8" w:rsidR="00CC23DF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Certyfikat równoważny musi potwierdzać funkcjonowanie mechanizmów ciągłego doskonalenia, przeglądów zarządzania oraz monitorowania satysfakcji klienta. </w:t>
      </w:r>
    </w:p>
    <w:p w14:paraId="07657A61" w14:textId="1B4A3CDD" w:rsidR="004B08C8" w:rsidRPr="00CC23DF" w:rsidRDefault="004B08C8" w:rsidP="00CC23DF">
      <w:pPr>
        <w:spacing w:after="0" w:line="240" w:lineRule="auto"/>
        <w:rPr>
          <w:rFonts w:ascii="Lato" w:hAnsi="Lato"/>
          <w:b/>
          <w:bCs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b/>
          <w:bCs/>
          <w:i/>
          <w:iCs/>
          <w:color w:val="EE0000"/>
          <w:sz w:val="20"/>
          <w:szCs w:val="20"/>
        </w:rPr>
        <w:t xml:space="preserve">7. Weryfikacja i audyty </w:t>
      </w:r>
    </w:p>
    <w:p w14:paraId="5B148DE3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Certyfikat musi być: </w:t>
      </w:r>
    </w:p>
    <w:p w14:paraId="3E943593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a. ważny i aktywny, </w:t>
      </w:r>
    </w:p>
    <w:p w14:paraId="56D828C2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b. wydany przez niezależną, akredytowaną jednostkę certyfikującą, </w:t>
      </w:r>
    </w:p>
    <w:p w14:paraId="3DA08AF2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c. podlegający okresowym audytom nadzoru (co najmniej raz w roku). </w:t>
      </w:r>
    </w:p>
    <w:p w14:paraId="13A4480D" w14:textId="77777777" w:rsidR="00C24ECA" w:rsidRPr="00CC23DF" w:rsidRDefault="00C24ECA" w:rsidP="004B08C8">
      <w:pPr>
        <w:spacing w:afterLines="160" w:after="384"/>
        <w:rPr>
          <w:rFonts w:ascii="Lato" w:hAnsi="Lato"/>
          <w:color w:val="EE0000"/>
          <w:sz w:val="20"/>
          <w:szCs w:val="20"/>
        </w:rPr>
      </w:pPr>
    </w:p>
    <w:p w14:paraId="41B6DAFF" w14:textId="77777777" w:rsidR="00CC23DF" w:rsidRPr="00CC23DF" w:rsidRDefault="00CC23DF" w:rsidP="004B08C8">
      <w:pPr>
        <w:spacing w:afterLines="160" w:after="384"/>
        <w:rPr>
          <w:rFonts w:ascii="Lato" w:hAnsi="Lato"/>
          <w:color w:val="EE0000"/>
          <w:sz w:val="20"/>
          <w:szCs w:val="20"/>
        </w:rPr>
      </w:pPr>
    </w:p>
    <w:p w14:paraId="232F9874" w14:textId="71CE551E" w:rsidR="004B08C8" w:rsidRPr="00CC23DF" w:rsidRDefault="004B08C8" w:rsidP="004B08C8">
      <w:pPr>
        <w:spacing w:afterLines="160" w:after="384"/>
        <w:rPr>
          <w:rFonts w:ascii="Lato" w:hAnsi="Lato"/>
          <w:color w:val="EE0000"/>
          <w:sz w:val="20"/>
          <w:szCs w:val="20"/>
        </w:rPr>
      </w:pPr>
      <w:r w:rsidRPr="00CC23DF">
        <w:rPr>
          <w:rFonts w:ascii="Lato" w:hAnsi="Lato"/>
          <w:b/>
          <w:bCs/>
          <w:color w:val="EE0000"/>
          <w:sz w:val="20"/>
          <w:szCs w:val="20"/>
        </w:rPr>
        <w:lastRenderedPageBreak/>
        <w:t xml:space="preserve">Certyfikat ISO 14001 – System Zarządzania Środowiskowego </w:t>
      </w:r>
    </w:p>
    <w:p w14:paraId="73F8666A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Certyfikat równoważny wobec ISO 14001 powinien potwierdzać wdrożenie i utrzymywanie systemu zarządzania środowiskowego zgodnego z wymaganiami ISO 14001:2015 lub równoważnej. Parametry równoważności: </w:t>
      </w:r>
    </w:p>
    <w:p w14:paraId="49040DD0" w14:textId="0BF82C21" w:rsidR="004B08C8" w:rsidRPr="00CC23DF" w:rsidRDefault="004B08C8" w:rsidP="00CC23DF">
      <w:pPr>
        <w:spacing w:after="0" w:line="240" w:lineRule="auto"/>
        <w:rPr>
          <w:rFonts w:ascii="Lato" w:hAnsi="Lato"/>
          <w:b/>
          <w:bCs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b/>
          <w:bCs/>
          <w:i/>
          <w:iCs/>
          <w:color w:val="EE0000"/>
          <w:sz w:val="20"/>
          <w:szCs w:val="20"/>
        </w:rPr>
        <w:t xml:space="preserve">1. Polityka środowiskowa i zobowiązanie kierownictwa </w:t>
      </w:r>
    </w:p>
    <w:p w14:paraId="08431FB9" w14:textId="206CE0C8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System musi zapewniać istnienie zatwierdzonej polityki środowiskowej obejmującej zobowiązanie do: </w:t>
      </w:r>
    </w:p>
    <w:p w14:paraId="1224AA84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a. ochrony środowiska (w tym zapobiegania zanieczyszczeniom), </w:t>
      </w:r>
    </w:p>
    <w:p w14:paraId="23AE472C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b. spełniania wymagań prawnych i innych, </w:t>
      </w:r>
    </w:p>
    <w:p w14:paraId="6FED25D1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c. ciągłego doskonalenia. </w:t>
      </w:r>
    </w:p>
    <w:p w14:paraId="1EFD192F" w14:textId="4AC1AECD" w:rsidR="004B08C8" w:rsidRPr="00CC23DF" w:rsidRDefault="004B08C8" w:rsidP="00CC23DF">
      <w:pPr>
        <w:spacing w:after="0" w:line="240" w:lineRule="auto"/>
        <w:rPr>
          <w:rFonts w:ascii="Lato" w:hAnsi="Lato"/>
          <w:b/>
          <w:bCs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b/>
          <w:bCs/>
          <w:i/>
          <w:iCs/>
          <w:color w:val="EE0000"/>
          <w:sz w:val="20"/>
          <w:szCs w:val="20"/>
        </w:rPr>
        <w:t xml:space="preserve">2. Identyfikacja aspektów środowiskowych </w:t>
      </w:r>
    </w:p>
    <w:p w14:paraId="6EBBF56A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Certyfikat równoważny musi potwierdzać, że organizacja: </w:t>
      </w:r>
    </w:p>
    <w:p w14:paraId="3BC2DF71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a. identyfikuje aspekty środowiskowe swoich działań, produktów i usług, </w:t>
      </w:r>
    </w:p>
    <w:p w14:paraId="3E02B650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b. ocenia ich znaczenie, </w:t>
      </w:r>
    </w:p>
    <w:p w14:paraId="0918E0C0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c. ustanawia kontrolę operacyjną w celu ograniczenia wpływu. </w:t>
      </w:r>
    </w:p>
    <w:p w14:paraId="42971CA8" w14:textId="035BCCE3" w:rsidR="004B08C8" w:rsidRPr="00CC23DF" w:rsidRDefault="004B08C8" w:rsidP="00CC23DF">
      <w:pPr>
        <w:spacing w:after="0" w:line="240" w:lineRule="auto"/>
        <w:rPr>
          <w:rFonts w:ascii="Lato" w:hAnsi="Lato"/>
          <w:b/>
          <w:bCs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b/>
          <w:bCs/>
          <w:i/>
          <w:iCs/>
          <w:color w:val="EE0000"/>
          <w:sz w:val="20"/>
          <w:szCs w:val="20"/>
        </w:rPr>
        <w:t xml:space="preserve">3. Zgodność z przepisami prawnymi </w:t>
      </w:r>
    </w:p>
    <w:p w14:paraId="070D029B" w14:textId="77777777" w:rsidR="00CC23DF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System musi obejmować mechanizmy identyfikacji i oceny zgodności z obowiązującymi przepisami środowiskowymi oraz działania korygujące w przypadku niezgodności. </w:t>
      </w:r>
    </w:p>
    <w:p w14:paraId="5173B941" w14:textId="3027EF1D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b/>
          <w:bCs/>
          <w:i/>
          <w:iCs/>
          <w:color w:val="EE0000"/>
          <w:sz w:val="20"/>
          <w:szCs w:val="20"/>
        </w:rPr>
        <w:t xml:space="preserve">4. Cele i programy środowiskowe </w:t>
      </w: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Certyfikat równoważny powinien obejmować wymaganie ustanawiania, monitorowania i przeglądu celów środowiskowych oraz programów ich realizacji. </w:t>
      </w:r>
    </w:p>
    <w:p w14:paraId="5F96D90A" w14:textId="77777777" w:rsidR="004B08C8" w:rsidRPr="00CC23DF" w:rsidRDefault="004B08C8" w:rsidP="00CC23DF">
      <w:pPr>
        <w:spacing w:after="0" w:line="240" w:lineRule="auto"/>
        <w:rPr>
          <w:rFonts w:ascii="Lato" w:hAnsi="Lato"/>
          <w:b/>
          <w:bCs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b/>
          <w:bCs/>
          <w:i/>
          <w:iCs/>
          <w:color w:val="EE0000"/>
          <w:sz w:val="20"/>
          <w:szCs w:val="20"/>
        </w:rPr>
        <w:t xml:space="preserve">5. Monitorowanie i pomiary </w:t>
      </w:r>
    </w:p>
    <w:p w14:paraId="64EE3595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System musi przewidywać regularne pomiary wpływu działalności na środowisko (emisje, odpady, zużycie energii, wody, surowców itp.) oraz raportowanie wyników. </w:t>
      </w:r>
    </w:p>
    <w:p w14:paraId="218A7BEF" w14:textId="77777777" w:rsidR="004B08C8" w:rsidRPr="00CC23DF" w:rsidRDefault="004B08C8" w:rsidP="00CC23DF">
      <w:pPr>
        <w:spacing w:after="0" w:line="240" w:lineRule="auto"/>
        <w:rPr>
          <w:rFonts w:ascii="Lato" w:hAnsi="Lato"/>
          <w:b/>
          <w:bCs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b/>
          <w:bCs/>
          <w:i/>
          <w:iCs/>
          <w:color w:val="EE0000"/>
          <w:sz w:val="20"/>
          <w:szCs w:val="20"/>
        </w:rPr>
        <w:t xml:space="preserve">6. Komunikacja i świadomość </w:t>
      </w:r>
    </w:p>
    <w:p w14:paraId="58C13B64" w14:textId="77777777" w:rsidR="004B08C8" w:rsidRPr="00CC23DF" w:rsidRDefault="004B08C8" w:rsidP="00CC23DF">
      <w:pPr>
        <w:spacing w:after="0" w:line="240" w:lineRule="auto"/>
        <w:rPr>
          <w:rFonts w:ascii="Lato" w:hAnsi="Lato"/>
          <w:b/>
          <w:bCs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b/>
          <w:bCs/>
          <w:i/>
          <w:iCs/>
          <w:color w:val="EE0000"/>
          <w:sz w:val="20"/>
          <w:szCs w:val="20"/>
        </w:rPr>
        <w:t xml:space="preserve">7. Certyfikat równoważny musi obejmować działania dotyczące: </w:t>
      </w:r>
    </w:p>
    <w:p w14:paraId="081054AE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a. komunikacji wewnętrznej i zewnętrznej w zakresie środowiska, </w:t>
      </w:r>
    </w:p>
    <w:p w14:paraId="758D5985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b. szkoleń i podnoszenia świadomości ekologicznej personelu. </w:t>
      </w:r>
    </w:p>
    <w:p w14:paraId="65AE0769" w14:textId="063F1F05" w:rsidR="004B08C8" w:rsidRPr="00CC23DF" w:rsidRDefault="004B08C8" w:rsidP="00CC23DF">
      <w:pPr>
        <w:spacing w:after="0" w:line="240" w:lineRule="auto"/>
        <w:rPr>
          <w:rFonts w:ascii="Lato" w:hAnsi="Lato"/>
          <w:b/>
          <w:bCs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b/>
          <w:bCs/>
          <w:i/>
          <w:iCs/>
          <w:color w:val="EE0000"/>
          <w:sz w:val="20"/>
          <w:szCs w:val="20"/>
        </w:rPr>
        <w:t xml:space="preserve">8. Audyty i przeglądy </w:t>
      </w:r>
    </w:p>
    <w:p w14:paraId="605F392F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Certyfikat musi być: </w:t>
      </w:r>
    </w:p>
    <w:p w14:paraId="4021AB72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a. ważny i aktywny, </w:t>
      </w:r>
    </w:p>
    <w:p w14:paraId="66BB196A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b. wydany przez niezależną, akredytowaną jednostkę certyfikującą, </w:t>
      </w:r>
    </w:p>
    <w:p w14:paraId="32CAF204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c. podlegający regularnym audytom zewnętrznym, </w:t>
      </w:r>
    </w:p>
    <w:p w14:paraId="2EB35C9F" w14:textId="77777777" w:rsidR="004B08C8" w:rsidRPr="00CC23DF" w:rsidRDefault="004B08C8" w:rsidP="00CC23DF">
      <w:pPr>
        <w:spacing w:after="0" w:line="240" w:lineRule="auto"/>
        <w:rPr>
          <w:rFonts w:ascii="Lato" w:hAnsi="Lato"/>
          <w:i/>
          <w:iCs/>
          <w:color w:val="EE0000"/>
          <w:sz w:val="20"/>
          <w:szCs w:val="20"/>
        </w:rPr>
      </w:pPr>
      <w:r w:rsidRPr="00CC23DF">
        <w:rPr>
          <w:rFonts w:ascii="Lato" w:hAnsi="Lato"/>
          <w:i/>
          <w:iCs/>
          <w:color w:val="EE0000"/>
          <w:sz w:val="20"/>
          <w:szCs w:val="20"/>
        </w:rPr>
        <w:t xml:space="preserve">d. obejmować ciągłe doskonalenie wyników środowiskowych. </w:t>
      </w:r>
    </w:p>
    <w:p w14:paraId="5AC051AB" w14:textId="77777777" w:rsidR="00194FAF" w:rsidRPr="00CC23DF" w:rsidRDefault="00194FAF" w:rsidP="004B08C8">
      <w:pPr>
        <w:spacing w:afterLines="160" w:after="384"/>
        <w:rPr>
          <w:color w:val="EE0000"/>
        </w:rPr>
      </w:pPr>
    </w:p>
    <w:sectPr w:rsidR="00194FAF" w:rsidRPr="00CC23D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5AE2F" w14:textId="77777777" w:rsidR="00A11896" w:rsidRDefault="00A11896" w:rsidP="008C7715">
      <w:pPr>
        <w:spacing w:after="0" w:line="240" w:lineRule="auto"/>
      </w:pPr>
      <w:r>
        <w:separator/>
      </w:r>
    </w:p>
  </w:endnote>
  <w:endnote w:type="continuationSeparator" w:id="0">
    <w:p w14:paraId="18607B05" w14:textId="77777777" w:rsidR="00A11896" w:rsidRDefault="00A11896" w:rsidP="008C7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9BA5C" w14:textId="140BDC26" w:rsidR="004E233F" w:rsidRPr="00513C46" w:rsidRDefault="004E233F" w:rsidP="00513C46">
    <w:pPr>
      <w:pStyle w:val="Stopka"/>
      <w:jc w:val="center"/>
      <w:rPr>
        <w:i/>
        <w:iCs/>
        <w:lang w:val="x-none"/>
      </w:rPr>
    </w:pPr>
    <w:r w:rsidRPr="00513C46">
      <w:rPr>
        <w:i/>
        <w:iCs/>
      </w:rPr>
      <w:t>D</w:t>
    </w:r>
    <w:r w:rsidRPr="00513C46">
      <w:rPr>
        <w:i/>
        <w:iCs/>
        <w:lang w:val="x-none"/>
      </w:rPr>
      <w:t xml:space="preserve">ostawa sprzętu i wyposażenia medycznego na potrzeby opieki długoterminowej </w:t>
    </w:r>
    <w:r w:rsidRPr="00513C46">
      <w:rPr>
        <w:bCs/>
        <w:i/>
      </w:rPr>
      <w:t xml:space="preserve">w </w:t>
    </w:r>
    <w:r w:rsidR="007D764B">
      <w:rPr>
        <w:bCs/>
        <w:i/>
      </w:rPr>
      <w:t xml:space="preserve">SP ZOZ w Szczebrzeszynie w </w:t>
    </w:r>
    <w:r w:rsidRPr="00513C46">
      <w:rPr>
        <w:bCs/>
        <w:i/>
      </w:rPr>
      <w:t>ramach Projektu pn.:</w:t>
    </w:r>
    <w:r w:rsidRPr="00513C46">
      <w:rPr>
        <w:i/>
      </w:rPr>
      <w:t xml:space="preserve"> </w:t>
    </w:r>
    <w:r w:rsidRPr="00513C46">
      <w:rPr>
        <w:i/>
        <w:iCs/>
      </w:rPr>
      <w:t>„</w:t>
    </w:r>
    <w:r w:rsidRPr="00513C46">
      <w:rPr>
        <w:bCs/>
        <w:i/>
        <w:iCs/>
      </w:rPr>
      <w:t>Rozbudowa i przebudowa budynk</w:t>
    </w:r>
    <w:r w:rsidRPr="00513C46">
      <w:rPr>
        <w:i/>
        <w:iCs/>
      </w:rPr>
      <w:t>ów z niezbędną infrastrukturą na potrzeby opieki długoterminowej w SP ZOZ w Szczebrzeszynie na działce Nr 638/3”.</w:t>
    </w:r>
  </w:p>
  <w:p w14:paraId="7DD58F52" w14:textId="0FC8CE29" w:rsidR="004E233F" w:rsidRPr="00513C46" w:rsidRDefault="004E233F" w:rsidP="00513C46">
    <w:pPr>
      <w:pStyle w:val="Stopka"/>
      <w:jc w:val="center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240A9" w14:textId="77777777" w:rsidR="00A11896" w:rsidRDefault="00A11896" w:rsidP="008C7715">
      <w:pPr>
        <w:spacing w:after="0" w:line="240" w:lineRule="auto"/>
      </w:pPr>
      <w:r>
        <w:separator/>
      </w:r>
    </w:p>
  </w:footnote>
  <w:footnote w:type="continuationSeparator" w:id="0">
    <w:p w14:paraId="7998436D" w14:textId="77777777" w:rsidR="00A11896" w:rsidRDefault="00A11896" w:rsidP="008C77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BFD5A" w14:textId="77777777" w:rsidR="004E233F" w:rsidRDefault="004E233F">
    <w:pPr>
      <w:pStyle w:val="Nagwek"/>
    </w:pPr>
    <w:r>
      <w:rPr>
        <w:noProof/>
        <w:lang w:eastAsia="pl-PL"/>
      </w:rPr>
      <w:drawing>
        <wp:inline distT="0" distB="0" distL="0" distR="0" wp14:anchorId="3E83588B" wp14:editId="4FE8A463">
          <wp:extent cx="5761355" cy="633730"/>
          <wp:effectExtent l="0" t="0" r="0" b="0"/>
          <wp:docPr id="48506740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0B72538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25382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76AFD"/>
    <w:multiLevelType w:val="multilevel"/>
    <w:tmpl w:val="6D2C8CEC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4E0405A"/>
    <w:multiLevelType w:val="hybridMultilevel"/>
    <w:tmpl w:val="1BD2ACA8"/>
    <w:lvl w:ilvl="0" w:tplc="54022A46">
      <w:start w:val="1"/>
      <w:numFmt w:val="bullet"/>
      <w:lvlText w:val="-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964664">
      <w:start w:val="1"/>
      <w:numFmt w:val="bullet"/>
      <w:lvlText w:val="o"/>
      <w:lvlJc w:val="left"/>
      <w:pPr>
        <w:ind w:left="115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18FC54">
      <w:start w:val="1"/>
      <w:numFmt w:val="bullet"/>
      <w:lvlText w:val="▪"/>
      <w:lvlJc w:val="left"/>
      <w:pPr>
        <w:ind w:left="187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64DC06">
      <w:start w:val="1"/>
      <w:numFmt w:val="bullet"/>
      <w:lvlText w:val="•"/>
      <w:lvlJc w:val="left"/>
      <w:pPr>
        <w:ind w:left="259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CCA4B8">
      <w:start w:val="1"/>
      <w:numFmt w:val="bullet"/>
      <w:lvlText w:val="o"/>
      <w:lvlJc w:val="left"/>
      <w:pPr>
        <w:ind w:left="331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D2ED22">
      <w:start w:val="1"/>
      <w:numFmt w:val="bullet"/>
      <w:lvlText w:val="▪"/>
      <w:lvlJc w:val="left"/>
      <w:pPr>
        <w:ind w:left="403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7A46D4">
      <w:start w:val="1"/>
      <w:numFmt w:val="bullet"/>
      <w:lvlText w:val="•"/>
      <w:lvlJc w:val="left"/>
      <w:pPr>
        <w:ind w:left="475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7E9EA8">
      <w:start w:val="1"/>
      <w:numFmt w:val="bullet"/>
      <w:lvlText w:val="o"/>
      <w:lvlJc w:val="left"/>
      <w:pPr>
        <w:ind w:left="547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D40A8F4">
      <w:start w:val="1"/>
      <w:numFmt w:val="bullet"/>
      <w:lvlText w:val="▪"/>
      <w:lvlJc w:val="left"/>
      <w:pPr>
        <w:ind w:left="619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6D84CD4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92716"/>
    <w:multiLevelType w:val="hybridMultilevel"/>
    <w:tmpl w:val="6D4C9618"/>
    <w:lvl w:ilvl="0" w:tplc="3F6EB004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D77597"/>
    <w:multiLevelType w:val="hybridMultilevel"/>
    <w:tmpl w:val="07DE4242"/>
    <w:lvl w:ilvl="0" w:tplc="FE42C070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106590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2D459D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594EAE"/>
    <w:multiLevelType w:val="hybridMultilevel"/>
    <w:tmpl w:val="6D4C9618"/>
    <w:lvl w:ilvl="0" w:tplc="3F6EB004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1D51BA"/>
    <w:multiLevelType w:val="hybridMultilevel"/>
    <w:tmpl w:val="BBC6417C"/>
    <w:lvl w:ilvl="0" w:tplc="32A43CB6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B548C"/>
    <w:multiLevelType w:val="multilevel"/>
    <w:tmpl w:val="A368785C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  <w:bCs/>
        <w:color w:val="000000"/>
        <w:sz w:val="24"/>
        <w:szCs w:val="24"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3" w15:restartNumberingAfterBreak="0">
    <w:nsid w:val="1F930F38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F6108"/>
    <w:multiLevelType w:val="multilevel"/>
    <w:tmpl w:val="5FCC969E"/>
    <w:styleLink w:val="WWNum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Wingdings 2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 w:cs="StarSymbol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Wingdings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Wingdings 2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 w:cs="StarSymbol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Wingdings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Wingdings 2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 w:cs="StarSymbol"/>
      </w:rPr>
    </w:lvl>
  </w:abstractNum>
  <w:abstractNum w:abstractNumId="15" w15:restartNumberingAfterBreak="0">
    <w:nsid w:val="24877E06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4C1B72"/>
    <w:multiLevelType w:val="multilevel"/>
    <w:tmpl w:val="654EB84C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28EB6A99"/>
    <w:multiLevelType w:val="hybridMultilevel"/>
    <w:tmpl w:val="96943DB4"/>
    <w:lvl w:ilvl="0" w:tplc="1A84AEF8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A0D58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D1965"/>
    <w:multiLevelType w:val="hybridMultilevel"/>
    <w:tmpl w:val="6D4C9618"/>
    <w:lvl w:ilvl="0" w:tplc="3F6EB004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F517D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2451F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F12DC8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D4E4B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40410C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1E16CD"/>
    <w:multiLevelType w:val="hybridMultilevel"/>
    <w:tmpl w:val="6876CDD8"/>
    <w:lvl w:ilvl="0" w:tplc="0415000F">
      <w:start w:val="4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890FB9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983BBB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4D4B23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D5CFF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134C5C"/>
    <w:multiLevelType w:val="hybridMultilevel"/>
    <w:tmpl w:val="167CD62A"/>
    <w:lvl w:ilvl="0" w:tplc="208C0DD4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6228C"/>
    <w:multiLevelType w:val="hybridMultilevel"/>
    <w:tmpl w:val="96943DB4"/>
    <w:lvl w:ilvl="0" w:tplc="FFFFFFFF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B5B29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3755C9"/>
    <w:multiLevelType w:val="hybridMultilevel"/>
    <w:tmpl w:val="A1B8B820"/>
    <w:lvl w:ilvl="0" w:tplc="4B16E5E8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D0BF5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3476F8"/>
    <w:multiLevelType w:val="hybridMultilevel"/>
    <w:tmpl w:val="A19C4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7F2A32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962C47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975331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8E3954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DC1618"/>
    <w:multiLevelType w:val="hybridMultilevel"/>
    <w:tmpl w:val="7C9CE54E"/>
    <w:lvl w:ilvl="0" w:tplc="8C365C56">
      <w:start w:val="4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A2A4A3C">
      <w:start w:val="1"/>
      <w:numFmt w:val="lowerLetter"/>
      <w:lvlText w:val="%2"/>
      <w:lvlJc w:val="left"/>
      <w:pPr>
        <w:ind w:left="1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4C23EC">
      <w:start w:val="1"/>
      <w:numFmt w:val="lowerRoman"/>
      <w:lvlText w:val="%3"/>
      <w:lvlJc w:val="left"/>
      <w:pPr>
        <w:ind w:left="1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24B7CC">
      <w:start w:val="1"/>
      <w:numFmt w:val="decimal"/>
      <w:lvlText w:val="%4"/>
      <w:lvlJc w:val="left"/>
      <w:pPr>
        <w:ind w:left="2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C680250">
      <w:start w:val="1"/>
      <w:numFmt w:val="lowerLetter"/>
      <w:lvlText w:val="%5"/>
      <w:lvlJc w:val="left"/>
      <w:pPr>
        <w:ind w:left="3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76C16E">
      <w:start w:val="1"/>
      <w:numFmt w:val="lowerRoman"/>
      <w:lvlText w:val="%6"/>
      <w:lvlJc w:val="left"/>
      <w:pPr>
        <w:ind w:left="4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762388">
      <w:start w:val="1"/>
      <w:numFmt w:val="decimal"/>
      <w:lvlText w:val="%7"/>
      <w:lvlJc w:val="left"/>
      <w:pPr>
        <w:ind w:left="4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BF26520">
      <w:start w:val="1"/>
      <w:numFmt w:val="lowerLetter"/>
      <w:lvlText w:val="%8"/>
      <w:lvlJc w:val="left"/>
      <w:pPr>
        <w:ind w:left="5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CA9C8C">
      <w:start w:val="1"/>
      <w:numFmt w:val="lowerRoman"/>
      <w:lvlText w:val="%9"/>
      <w:lvlJc w:val="left"/>
      <w:pPr>
        <w:ind w:left="6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6995800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8A48AE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9A05C2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147DB8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BC3988"/>
    <w:multiLevelType w:val="hybridMultilevel"/>
    <w:tmpl w:val="167CD62A"/>
    <w:lvl w:ilvl="0" w:tplc="FFFFFFFF">
      <w:start w:val="2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241417">
    <w:abstractNumId w:val="11"/>
  </w:num>
  <w:num w:numId="2" w16cid:durableId="2002543988">
    <w:abstractNumId w:val="21"/>
  </w:num>
  <w:num w:numId="3" w16cid:durableId="1205676472">
    <w:abstractNumId w:val="1"/>
  </w:num>
  <w:num w:numId="4" w16cid:durableId="1118335811">
    <w:abstractNumId w:val="2"/>
  </w:num>
  <w:num w:numId="5" w16cid:durableId="925575254">
    <w:abstractNumId w:val="26"/>
  </w:num>
  <w:num w:numId="6" w16cid:durableId="644550940">
    <w:abstractNumId w:val="41"/>
  </w:num>
  <w:num w:numId="7" w16cid:durableId="496964532">
    <w:abstractNumId w:val="44"/>
  </w:num>
  <w:num w:numId="8" w16cid:durableId="1579173689">
    <w:abstractNumId w:val="16"/>
  </w:num>
  <w:num w:numId="9" w16cid:durableId="1353066036">
    <w:abstractNumId w:val="39"/>
  </w:num>
  <w:num w:numId="10" w16cid:durableId="2047174766">
    <w:abstractNumId w:val="29"/>
  </w:num>
  <w:num w:numId="11" w16cid:durableId="1139349058">
    <w:abstractNumId w:val="27"/>
  </w:num>
  <w:num w:numId="12" w16cid:durableId="2061587750">
    <w:abstractNumId w:val="24"/>
  </w:num>
  <w:num w:numId="13" w16cid:durableId="573974564">
    <w:abstractNumId w:val="0"/>
  </w:num>
  <w:num w:numId="14" w16cid:durableId="1181433500">
    <w:abstractNumId w:val="12"/>
  </w:num>
  <w:num w:numId="15" w16cid:durableId="1852792942">
    <w:abstractNumId w:val="30"/>
  </w:num>
  <w:num w:numId="16" w16cid:durableId="535892853">
    <w:abstractNumId w:val="35"/>
  </w:num>
  <w:num w:numId="17" w16cid:durableId="445782780">
    <w:abstractNumId w:val="38"/>
  </w:num>
  <w:num w:numId="18" w16cid:durableId="273367532">
    <w:abstractNumId w:val="36"/>
  </w:num>
  <w:num w:numId="19" w16cid:durableId="722293912">
    <w:abstractNumId w:val="42"/>
  </w:num>
  <w:num w:numId="20" w16cid:durableId="2025352591">
    <w:abstractNumId w:val="8"/>
  </w:num>
  <w:num w:numId="21" w16cid:durableId="361828655">
    <w:abstractNumId w:val="20"/>
  </w:num>
  <w:num w:numId="22" w16cid:durableId="1439718828">
    <w:abstractNumId w:val="43"/>
  </w:num>
  <w:num w:numId="23" w16cid:durableId="270818035">
    <w:abstractNumId w:val="9"/>
  </w:num>
  <w:num w:numId="24" w16cid:durableId="700283073">
    <w:abstractNumId w:val="45"/>
  </w:num>
  <w:num w:numId="25" w16cid:durableId="617638364">
    <w:abstractNumId w:val="23"/>
  </w:num>
  <w:num w:numId="26" w16cid:durableId="63534015">
    <w:abstractNumId w:val="28"/>
  </w:num>
  <w:num w:numId="27" w16cid:durableId="1447770553">
    <w:abstractNumId w:val="18"/>
  </w:num>
  <w:num w:numId="28" w16cid:durableId="2021933510">
    <w:abstractNumId w:val="22"/>
  </w:num>
  <w:num w:numId="29" w16cid:durableId="114446081">
    <w:abstractNumId w:val="13"/>
  </w:num>
  <w:num w:numId="30" w16cid:durableId="1462185340">
    <w:abstractNumId w:val="15"/>
  </w:num>
  <w:num w:numId="31" w16cid:durableId="1255088787">
    <w:abstractNumId w:val="5"/>
  </w:num>
  <w:num w:numId="32" w16cid:durableId="1452089458">
    <w:abstractNumId w:val="34"/>
  </w:num>
  <w:num w:numId="33" w16cid:durableId="1383751033">
    <w:abstractNumId w:val="32"/>
  </w:num>
  <w:num w:numId="34" w16cid:durableId="2069456151">
    <w:abstractNumId w:val="14"/>
  </w:num>
  <w:num w:numId="35" w16cid:durableId="146284559">
    <w:abstractNumId w:val="37"/>
  </w:num>
  <w:num w:numId="36" w16cid:durableId="822814864">
    <w:abstractNumId w:val="6"/>
  </w:num>
  <w:num w:numId="37" w16cid:durableId="1848253774">
    <w:abstractNumId w:val="3"/>
  </w:num>
  <w:num w:numId="38" w16cid:durableId="1190724750">
    <w:abstractNumId w:val="10"/>
  </w:num>
  <w:num w:numId="39" w16cid:durableId="323507821">
    <w:abstractNumId w:val="19"/>
  </w:num>
  <w:num w:numId="40" w16cid:durableId="111681074">
    <w:abstractNumId w:val="7"/>
  </w:num>
  <w:num w:numId="41" w16cid:durableId="1040864940">
    <w:abstractNumId w:val="33"/>
  </w:num>
  <w:num w:numId="42" w16cid:durableId="97649224">
    <w:abstractNumId w:val="17"/>
  </w:num>
  <w:num w:numId="43" w16cid:durableId="32467295">
    <w:abstractNumId w:val="31"/>
  </w:num>
  <w:num w:numId="44" w16cid:durableId="60643044">
    <w:abstractNumId w:val="40"/>
  </w:num>
  <w:num w:numId="45" w16cid:durableId="1495536295">
    <w:abstractNumId w:val="25"/>
  </w:num>
  <w:num w:numId="46" w16cid:durableId="3979429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13F"/>
    <w:rsid w:val="000044A6"/>
    <w:rsid w:val="00026345"/>
    <w:rsid w:val="00051FA3"/>
    <w:rsid w:val="0006037F"/>
    <w:rsid w:val="000735A6"/>
    <w:rsid w:val="00092D01"/>
    <w:rsid w:val="000C3E88"/>
    <w:rsid w:val="000C6745"/>
    <w:rsid w:val="000D6F81"/>
    <w:rsid w:val="000F1E05"/>
    <w:rsid w:val="00107709"/>
    <w:rsid w:val="00173152"/>
    <w:rsid w:val="00194FAF"/>
    <w:rsid w:val="001A3953"/>
    <w:rsid w:val="001D4406"/>
    <w:rsid w:val="00211500"/>
    <w:rsid w:val="00213AC9"/>
    <w:rsid w:val="00264D2A"/>
    <w:rsid w:val="002779B0"/>
    <w:rsid w:val="002D4613"/>
    <w:rsid w:val="002E061E"/>
    <w:rsid w:val="002E6CD0"/>
    <w:rsid w:val="002F04D5"/>
    <w:rsid w:val="00300A57"/>
    <w:rsid w:val="00317C15"/>
    <w:rsid w:val="00322176"/>
    <w:rsid w:val="003452D6"/>
    <w:rsid w:val="00357A02"/>
    <w:rsid w:val="00364B09"/>
    <w:rsid w:val="00381663"/>
    <w:rsid w:val="003C34C7"/>
    <w:rsid w:val="0040499B"/>
    <w:rsid w:val="00457B7D"/>
    <w:rsid w:val="00466380"/>
    <w:rsid w:val="00473C42"/>
    <w:rsid w:val="004B08C8"/>
    <w:rsid w:val="004E233F"/>
    <w:rsid w:val="00510FC1"/>
    <w:rsid w:val="00513C46"/>
    <w:rsid w:val="005233B3"/>
    <w:rsid w:val="00531BE1"/>
    <w:rsid w:val="005741E4"/>
    <w:rsid w:val="00591C4C"/>
    <w:rsid w:val="005A4FA3"/>
    <w:rsid w:val="005B7B9E"/>
    <w:rsid w:val="00646FFE"/>
    <w:rsid w:val="0065013F"/>
    <w:rsid w:val="00681030"/>
    <w:rsid w:val="00686F14"/>
    <w:rsid w:val="006A494B"/>
    <w:rsid w:val="006C0746"/>
    <w:rsid w:val="006E0DD6"/>
    <w:rsid w:val="007165F0"/>
    <w:rsid w:val="00740283"/>
    <w:rsid w:val="007613C1"/>
    <w:rsid w:val="007A720E"/>
    <w:rsid w:val="007D764B"/>
    <w:rsid w:val="007E00D1"/>
    <w:rsid w:val="007E6820"/>
    <w:rsid w:val="00826BFF"/>
    <w:rsid w:val="00836272"/>
    <w:rsid w:val="00873C92"/>
    <w:rsid w:val="0089781F"/>
    <w:rsid w:val="008B43DB"/>
    <w:rsid w:val="008C1CF2"/>
    <w:rsid w:val="008C7715"/>
    <w:rsid w:val="0090666D"/>
    <w:rsid w:val="009166A5"/>
    <w:rsid w:val="00946EF5"/>
    <w:rsid w:val="00970CBB"/>
    <w:rsid w:val="00973640"/>
    <w:rsid w:val="00983444"/>
    <w:rsid w:val="00995DD8"/>
    <w:rsid w:val="00997E4E"/>
    <w:rsid w:val="009A3E8D"/>
    <w:rsid w:val="009A7AF2"/>
    <w:rsid w:val="009E68F5"/>
    <w:rsid w:val="00A02B83"/>
    <w:rsid w:val="00A10BC2"/>
    <w:rsid w:val="00A11896"/>
    <w:rsid w:val="00A13435"/>
    <w:rsid w:val="00A54C47"/>
    <w:rsid w:val="00A700E8"/>
    <w:rsid w:val="00AB1AD0"/>
    <w:rsid w:val="00AC30CC"/>
    <w:rsid w:val="00AF0B72"/>
    <w:rsid w:val="00B17899"/>
    <w:rsid w:val="00B54167"/>
    <w:rsid w:val="00B6318F"/>
    <w:rsid w:val="00B80405"/>
    <w:rsid w:val="00B8166F"/>
    <w:rsid w:val="00BA4D67"/>
    <w:rsid w:val="00BE2F77"/>
    <w:rsid w:val="00C24ECA"/>
    <w:rsid w:val="00C31A60"/>
    <w:rsid w:val="00C34A54"/>
    <w:rsid w:val="00C41C9C"/>
    <w:rsid w:val="00C81C72"/>
    <w:rsid w:val="00CA4349"/>
    <w:rsid w:val="00CB013A"/>
    <w:rsid w:val="00CC23DF"/>
    <w:rsid w:val="00CE3421"/>
    <w:rsid w:val="00D11DD9"/>
    <w:rsid w:val="00D155E9"/>
    <w:rsid w:val="00D77387"/>
    <w:rsid w:val="00D80D2B"/>
    <w:rsid w:val="00D91FFF"/>
    <w:rsid w:val="00DA7FA7"/>
    <w:rsid w:val="00DB75FE"/>
    <w:rsid w:val="00DC34C4"/>
    <w:rsid w:val="00DC5CBB"/>
    <w:rsid w:val="00DE3811"/>
    <w:rsid w:val="00DF6200"/>
    <w:rsid w:val="00E95123"/>
    <w:rsid w:val="00E97A79"/>
    <w:rsid w:val="00EA22F6"/>
    <w:rsid w:val="00EC4591"/>
    <w:rsid w:val="00EE39B9"/>
    <w:rsid w:val="00F13F75"/>
    <w:rsid w:val="00F5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4FE33D"/>
  <w15:chartTrackingRefBased/>
  <w15:docId w15:val="{AF010B94-62C6-4278-B310-551A05881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66D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01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01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01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01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01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01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01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01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01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01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01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01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01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01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01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01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01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01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01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01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01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01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01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013F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,Akapit z listą31,Wypunktowanie,Normal2,CW_Lista,wypunktowanie"/>
    <w:basedOn w:val="Normalny"/>
    <w:link w:val="AkapitzlistZnak"/>
    <w:uiPriority w:val="34"/>
    <w:qFormat/>
    <w:rsid w:val="006501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013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01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01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013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650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B541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sz w:val="22"/>
      <w:szCs w:val="22"/>
      <w:lang w:eastAsia="zh-CN"/>
      <w14:ligatures w14:val="none"/>
    </w:rPr>
  </w:style>
  <w:style w:type="character" w:customStyle="1" w:styleId="AkapitzlistZnak">
    <w:name w:val="Akapit z listą Znak"/>
    <w:aliases w:val="Normalny1 Znak,Akapit z listą3 Znak,Akapit z listą31 Znak,Wypunktowanie Znak,Normal2 Znak,CW_Lista Znak,wypunktowanie Znak"/>
    <w:link w:val="Akapitzlist"/>
    <w:uiPriority w:val="34"/>
    <w:locked/>
    <w:rsid w:val="00B54167"/>
  </w:style>
  <w:style w:type="character" w:styleId="Pogrubienie">
    <w:name w:val="Strong"/>
    <w:basedOn w:val="Domylnaczcionkaakapitu"/>
    <w:uiPriority w:val="22"/>
    <w:qFormat/>
    <w:rsid w:val="00B54167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8C7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7715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C7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7715"/>
    <w:rPr>
      <w:sz w:val="22"/>
      <w:szCs w:val="22"/>
    </w:rPr>
  </w:style>
  <w:style w:type="paragraph" w:styleId="Poprawka">
    <w:name w:val="Revision"/>
    <w:hidden/>
    <w:uiPriority w:val="99"/>
    <w:semiHidden/>
    <w:rsid w:val="00DF6200"/>
    <w:pPr>
      <w:spacing w:after="0" w:line="240" w:lineRule="auto"/>
    </w:pPr>
    <w:rPr>
      <w:sz w:val="22"/>
      <w:szCs w:val="22"/>
    </w:rPr>
  </w:style>
  <w:style w:type="character" w:customStyle="1" w:styleId="ui-provider">
    <w:name w:val="ui-provider"/>
    <w:basedOn w:val="Domylnaczcionkaakapitu"/>
    <w:rsid w:val="0089781F"/>
  </w:style>
  <w:style w:type="numbering" w:customStyle="1" w:styleId="WWNum1">
    <w:name w:val="WWNum1"/>
    <w:basedOn w:val="Bezlisty"/>
    <w:rsid w:val="00B80405"/>
    <w:pPr>
      <w:numPr>
        <w:numId w:val="34"/>
      </w:numPr>
    </w:pPr>
  </w:style>
  <w:style w:type="numbering" w:customStyle="1" w:styleId="WW8Num4">
    <w:name w:val="WW8Num4"/>
    <w:basedOn w:val="Bezlisty"/>
    <w:rsid w:val="003452D6"/>
    <w:pPr>
      <w:numPr>
        <w:numId w:val="37"/>
      </w:numPr>
    </w:pPr>
  </w:style>
  <w:style w:type="character" w:customStyle="1" w:styleId="attribute-name">
    <w:name w:val="attribute-name"/>
    <w:basedOn w:val="Domylnaczcionkaakapitu"/>
    <w:rsid w:val="00970CBB"/>
  </w:style>
  <w:style w:type="character" w:customStyle="1" w:styleId="attribute-value">
    <w:name w:val="attribute-value"/>
    <w:basedOn w:val="Domylnaczcionkaakapitu"/>
    <w:rsid w:val="00970C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3860E-50CD-45CE-86C0-390B97837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3734</Words>
  <Characters>22409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ODDZIAL</dc:creator>
  <cp:keywords/>
  <dc:description/>
  <cp:lastModifiedBy>Inspektor BHP</cp:lastModifiedBy>
  <cp:revision>2</cp:revision>
  <cp:lastPrinted>2026-02-03T06:48:00Z</cp:lastPrinted>
  <dcterms:created xsi:type="dcterms:W3CDTF">2026-04-20T09:32:00Z</dcterms:created>
  <dcterms:modified xsi:type="dcterms:W3CDTF">2026-04-20T09:32:00Z</dcterms:modified>
</cp:coreProperties>
</file>